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pageBreakBefore w:val="0"/>
        <w:spacing w:line="240" w:lineRule="auto"/>
        <w:rPr>
          <w:b w:val="1"/>
        </w:rPr>
      </w:pPr>
      <w:bookmarkStart w:colFirst="0" w:colLast="0" w:name="_1ttefrruyspf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WEYERHAEUSER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BOARDROOM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vomfihsf0c7i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Nov. 2, 2021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 7:00 PM CST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5944235" cy="1156195"/>
            <wp:effectExtent b="0" l="0" r="0" t="0"/>
            <wp:wrapSquare wrapText="bothSides" distB="0" distT="0" distL="0" distR="0"/>
            <wp:docPr descr="/Users/macalester/Desktop/Screen Shot 2017-09-04 at 4.43.29 PM.jpg" id="1" name="image1.jpg"/>
            <a:graphic>
              <a:graphicData uri="http://schemas.openxmlformats.org/drawingml/2006/picture">
                <pic:pic>
                  <pic:nvPicPr>
                    <pic:cNvPr descr="/Users/macalester/Desktop/Screen Shot 2017-09-04 at 4.43.29 PM.jpg" id="0" name="image1.jpg"/>
                    <pic:cNvPicPr preferRelativeResize="0"/>
                  </pic:nvPicPr>
                  <pic:blipFill>
                    <a:blip r:embed="rId6"/>
                    <a:srcRect b="11664" l="0" r="0" t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1156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vmoswfb8bjza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Legislative Body Meeting Agenda</w:t>
      </w:r>
    </w:p>
    <w:p w:rsidR="00000000" w:rsidDel="00000000" w:rsidP="00000000" w:rsidRDefault="00000000" w:rsidRPr="00000000" w14:paraId="00000005">
      <w:pPr>
        <w:pStyle w:val="Title"/>
        <w:pageBreakBefore w:val="0"/>
        <w:spacing w:line="240" w:lineRule="auto"/>
        <w:jc w:val="center"/>
        <w:rPr/>
      </w:pPr>
      <w:bookmarkStart w:colFirst="0" w:colLast="0" w:name="_msv1kbncxhz1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Please sit next to someone you do not know!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Land Acknowledgment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(We are on Indigenous land)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Mariah,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 minutes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Settling In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 2 minutes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Voting on the Bi-Weekly Newsletter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Ayana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10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Committee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Chartering Three Organizations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Katie,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-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PreVet 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Writing 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Mac Open Mic 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Reflection on the Sit in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Shreya,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 min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Hope that we can reflect together and find places to support our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Break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 2 minutes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Unlearning White Supremacy Culture </w:t>
      </w:r>
      <w:r w:rsidDel="00000000" w:rsidR="00000000" w:rsidRPr="00000000">
        <w:rPr>
          <w:rtl w:val="0"/>
        </w:rPr>
        <w:t xml:space="preserve">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Ayana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45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Announcements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What can we do as MCSG members?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What can we do through our committees?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docs.google.com/document/d/1mnKtZ5MZEJoH-mq6O3O30Ph5B2SS1geiO8BvHenx6Lg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document/d/1qqwzLILJAIEXfPIJ3N9sJQhXi8UXxwAst7n_qSx9A6o/edit?usp=sharing" TargetMode="External"/><Relationship Id="rId8" Type="http://schemas.openxmlformats.org/officeDocument/2006/relationships/hyperlink" Target="https://docs.google.com/document/d/1b9njoU8pZoogBvVOTiNCXiwD-6Bl02RL3jtW8ACXHY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