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A1D174" w14:textId="3409101A" w:rsidR="00E07F3B" w:rsidRDefault="009346A1" w:rsidP="009346A1">
      <w:pPr>
        <w:jc w:val="center"/>
        <w:rPr>
          <w:rFonts w:ascii="Arial Black" w:hAnsi="Arial Black"/>
          <w:b/>
          <w:bCs/>
        </w:rPr>
      </w:pPr>
      <w:r w:rsidRPr="009346A1">
        <w:rPr>
          <w:noProof/>
          <w:sz w:val="32"/>
          <w:szCs w:val="32"/>
        </w:rPr>
        <w:drawing>
          <wp:anchor distT="0" distB="0" distL="114300" distR="114300" simplePos="0" relativeHeight="251659264" behindDoc="1" locked="0" layoutInCell="1" allowOverlap="1" wp14:anchorId="4503BA12" wp14:editId="04EEFB5B">
            <wp:simplePos x="0" y="0"/>
            <wp:positionH relativeFrom="page">
              <wp:posOffset>2973936</wp:posOffset>
            </wp:positionH>
            <wp:positionV relativeFrom="paragraph">
              <wp:posOffset>-604782</wp:posOffset>
            </wp:positionV>
            <wp:extent cx="1749425" cy="209677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9425" cy="2096770"/>
                    </a:xfrm>
                    <a:prstGeom prst="rect">
                      <a:avLst/>
                    </a:prstGeom>
                    <a:noFill/>
                  </pic:spPr>
                </pic:pic>
              </a:graphicData>
            </a:graphic>
            <wp14:sizeRelH relativeFrom="page">
              <wp14:pctWidth>0</wp14:pctWidth>
            </wp14:sizeRelH>
            <wp14:sizeRelV relativeFrom="page">
              <wp14:pctHeight>0</wp14:pctHeight>
            </wp14:sizeRelV>
          </wp:anchor>
        </w:drawing>
      </w:r>
      <w:r w:rsidR="00E07F3B" w:rsidRPr="009346A1">
        <w:rPr>
          <w:rFonts w:ascii="Arial Black" w:hAnsi="Arial Black"/>
          <w:b/>
          <w:bCs/>
          <w:sz w:val="32"/>
          <w:szCs w:val="32"/>
        </w:rPr>
        <w:t>INDUSTRIAL ORGANIZATIONAL PSYCHOLOGY</w:t>
      </w:r>
    </w:p>
    <w:p w14:paraId="42D4D81E" w14:textId="16E10A68" w:rsidR="00E07F3B" w:rsidRDefault="00E07F3B" w:rsidP="009346A1">
      <w:pPr>
        <w:jc w:val="center"/>
        <w:rPr>
          <w:rFonts w:ascii="Arial Black" w:hAnsi="Arial Black"/>
          <w:b/>
          <w:bCs/>
        </w:rPr>
      </w:pPr>
      <w:r>
        <w:rPr>
          <w:rFonts w:ascii="Arial Black" w:hAnsi="Arial Black"/>
          <w:b/>
          <w:bCs/>
        </w:rPr>
        <w:t>PSYC 258</w:t>
      </w:r>
      <w:r w:rsidR="009346A1">
        <w:rPr>
          <w:rFonts w:ascii="Arial Black" w:hAnsi="Arial Black"/>
          <w:b/>
          <w:bCs/>
        </w:rPr>
        <w:t>,01</w:t>
      </w:r>
    </w:p>
    <w:p w14:paraId="54DE97F8" w14:textId="7193A378" w:rsidR="009346A1" w:rsidRDefault="009346A1" w:rsidP="009346A1">
      <w:pPr>
        <w:jc w:val="center"/>
        <w:rPr>
          <w:rFonts w:ascii="Arial Black" w:hAnsi="Arial Black"/>
          <w:b/>
          <w:bCs/>
        </w:rPr>
      </w:pPr>
      <w:r>
        <w:rPr>
          <w:rFonts w:ascii="Arial Black" w:hAnsi="Arial Black"/>
          <w:b/>
          <w:bCs/>
        </w:rPr>
        <w:t>Fall, 202</w:t>
      </w:r>
      <w:r w:rsidR="001859C6">
        <w:rPr>
          <w:rFonts w:ascii="Arial Black" w:hAnsi="Arial Black"/>
          <w:b/>
          <w:bCs/>
        </w:rPr>
        <w:t>6</w:t>
      </w:r>
    </w:p>
    <w:p w14:paraId="64D2CF07" w14:textId="065D229A" w:rsidR="009346A1" w:rsidRDefault="009346A1" w:rsidP="009346A1">
      <w:pPr>
        <w:jc w:val="center"/>
        <w:rPr>
          <w:rFonts w:ascii="Arial Black" w:hAnsi="Arial Black"/>
          <w:b/>
          <w:bCs/>
        </w:rPr>
      </w:pPr>
    </w:p>
    <w:p w14:paraId="3E05265E" w14:textId="15BD7B05" w:rsidR="009346A1" w:rsidRDefault="009346A1" w:rsidP="009346A1">
      <w:pPr>
        <w:jc w:val="center"/>
        <w:rPr>
          <w:rFonts w:ascii="Arial" w:hAnsi="Arial" w:cs="Arial"/>
        </w:rPr>
      </w:pPr>
      <w:r>
        <w:rPr>
          <w:rFonts w:ascii="Arial" w:hAnsi="Arial" w:cs="Arial"/>
        </w:rPr>
        <w:t>Mondays 7:00 – 10:00 PM</w:t>
      </w:r>
    </w:p>
    <w:p w14:paraId="21252032" w14:textId="55C00700" w:rsidR="009346A1" w:rsidRDefault="009346A1" w:rsidP="009346A1">
      <w:pPr>
        <w:jc w:val="center"/>
        <w:rPr>
          <w:rFonts w:ascii="Arial" w:hAnsi="Arial" w:cs="Arial"/>
        </w:rPr>
      </w:pPr>
      <w:r>
        <w:rPr>
          <w:rFonts w:ascii="Arial" w:hAnsi="Arial" w:cs="Arial"/>
        </w:rPr>
        <w:t xml:space="preserve">Room:  THDA </w:t>
      </w:r>
      <w:r w:rsidR="00157D4E">
        <w:rPr>
          <w:rFonts w:ascii="Arial" w:hAnsi="Arial" w:cs="Arial"/>
        </w:rPr>
        <w:t>20</w:t>
      </w:r>
      <w:r w:rsidR="001859C6">
        <w:rPr>
          <w:rFonts w:ascii="Arial" w:hAnsi="Arial" w:cs="Arial"/>
        </w:rPr>
        <w:t>1</w:t>
      </w:r>
    </w:p>
    <w:p w14:paraId="475316F2" w14:textId="59A40BDE" w:rsidR="009346A1" w:rsidRDefault="009346A1" w:rsidP="009346A1">
      <w:pPr>
        <w:jc w:val="center"/>
        <w:rPr>
          <w:rFonts w:ascii="Arial" w:hAnsi="Arial" w:cs="Arial"/>
        </w:rPr>
      </w:pPr>
    </w:p>
    <w:p w14:paraId="05682835" w14:textId="204AC2AE" w:rsidR="009346A1" w:rsidRDefault="009346A1" w:rsidP="009346A1">
      <w:pPr>
        <w:jc w:val="center"/>
        <w:rPr>
          <w:rFonts w:ascii="Arial" w:hAnsi="Arial" w:cs="Arial"/>
        </w:rPr>
      </w:pPr>
      <w:r>
        <w:rPr>
          <w:rFonts w:ascii="Arial" w:hAnsi="Arial" w:cs="Arial"/>
        </w:rPr>
        <w:t>Office Hours:  Mondays 6:00 – 6:45 PM (or by appointment)</w:t>
      </w:r>
    </w:p>
    <w:p w14:paraId="04D522DF" w14:textId="7FA76E98" w:rsidR="009346A1" w:rsidRDefault="009346A1" w:rsidP="009346A1">
      <w:pPr>
        <w:jc w:val="center"/>
        <w:rPr>
          <w:rFonts w:ascii="Arial" w:hAnsi="Arial" w:cs="Arial"/>
        </w:rPr>
      </w:pPr>
    </w:p>
    <w:p w14:paraId="554AB627" w14:textId="2E3AD69A" w:rsidR="009346A1" w:rsidRDefault="009346A1" w:rsidP="009346A1">
      <w:pPr>
        <w:jc w:val="center"/>
        <w:rPr>
          <w:rFonts w:ascii="Arial" w:hAnsi="Arial" w:cs="Arial"/>
        </w:rPr>
      </w:pPr>
    </w:p>
    <w:p w14:paraId="2247A305" w14:textId="3145BED3" w:rsidR="009346A1" w:rsidRDefault="009346A1" w:rsidP="009346A1">
      <w:pPr>
        <w:jc w:val="center"/>
        <w:rPr>
          <w:rFonts w:ascii="Arial" w:hAnsi="Arial" w:cs="Arial"/>
        </w:rPr>
      </w:pPr>
    </w:p>
    <w:p w14:paraId="5BB66D7B" w14:textId="107FCB98" w:rsidR="009346A1" w:rsidRPr="009346A1" w:rsidRDefault="009346A1" w:rsidP="009346A1">
      <w:pPr>
        <w:rPr>
          <w:rFonts w:ascii="Arial Black" w:hAnsi="Arial Black" w:cs="Arial"/>
          <w:b/>
          <w:bCs/>
        </w:rPr>
      </w:pPr>
      <w:r w:rsidRPr="009346A1">
        <w:rPr>
          <w:rFonts w:ascii="Arial Black" w:hAnsi="Arial Black" w:cs="Arial"/>
          <w:b/>
          <w:bCs/>
        </w:rPr>
        <w:t>Instructors</w:t>
      </w:r>
    </w:p>
    <w:p w14:paraId="11B22D56" w14:textId="77777777" w:rsidR="009346A1" w:rsidRPr="009346A1" w:rsidRDefault="009346A1" w:rsidP="009346A1">
      <w:pPr>
        <w:rPr>
          <w:rFonts w:ascii="Arial" w:hAnsi="Arial" w:cs="Arial"/>
          <w:b/>
          <w:bCs/>
        </w:rPr>
      </w:pPr>
    </w:p>
    <w:p w14:paraId="0EBE0866" w14:textId="4F765E95" w:rsidR="009346A1" w:rsidRDefault="009346A1" w:rsidP="009346A1">
      <w:pPr>
        <w:rPr>
          <w:rFonts w:ascii="Arial" w:hAnsi="Arial" w:cs="Arial"/>
        </w:rPr>
      </w:pPr>
      <w:r>
        <w:rPr>
          <w:rFonts w:ascii="Arial" w:hAnsi="Arial" w:cs="Arial"/>
        </w:rPr>
        <w:t>Dr. Keith Halperin (he/him/his)</w:t>
      </w:r>
    </w:p>
    <w:p w14:paraId="0B175518" w14:textId="3FA437E3" w:rsidR="009346A1" w:rsidRDefault="009346A1" w:rsidP="009346A1">
      <w:pPr>
        <w:rPr>
          <w:rFonts w:ascii="Arial" w:hAnsi="Arial" w:cs="Arial"/>
        </w:rPr>
      </w:pPr>
      <w:r>
        <w:rPr>
          <w:rFonts w:ascii="Arial" w:hAnsi="Arial" w:cs="Arial"/>
        </w:rPr>
        <w:tab/>
      </w:r>
      <w:hyperlink r:id="rId8" w:history="1">
        <w:r w:rsidRPr="00B35A7B">
          <w:rPr>
            <w:rStyle w:val="Hyperlink"/>
            <w:rFonts w:ascii="Arial" w:hAnsi="Arial" w:cs="Arial"/>
          </w:rPr>
          <w:t>khalperi@macalester.edu</w:t>
        </w:r>
      </w:hyperlink>
    </w:p>
    <w:p w14:paraId="748A81E8" w14:textId="4B30253A" w:rsidR="009346A1" w:rsidRDefault="009346A1" w:rsidP="009346A1">
      <w:pPr>
        <w:rPr>
          <w:rFonts w:ascii="Arial" w:hAnsi="Arial" w:cs="Arial"/>
        </w:rPr>
      </w:pPr>
      <w:r>
        <w:rPr>
          <w:rFonts w:ascii="Arial" w:hAnsi="Arial" w:cs="Arial"/>
        </w:rPr>
        <w:tab/>
        <w:t>612-309-7460</w:t>
      </w:r>
    </w:p>
    <w:p w14:paraId="1110FCBD" w14:textId="53BC89E5" w:rsidR="009346A1" w:rsidRDefault="009346A1" w:rsidP="009346A1">
      <w:pPr>
        <w:rPr>
          <w:rFonts w:ascii="Arial" w:hAnsi="Arial" w:cs="Arial"/>
        </w:rPr>
      </w:pPr>
    </w:p>
    <w:p w14:paraId="0302E89E" w14:textId="306B6F83" w:rsidR="009346A1" w:rsidRDefault="009346A1" w:rsidP="009346A1">
      <w:pPr>
        <w:rPr>
          <w:rFonts w:ascii="Arial" w:hAnsi="Arial" w:cs="Arial"/>
        </w:rPr>
      </w:pPr>
      <w:r>
        <w:rPr>
          <w:rFonts w:ascii="Arial" w:hAnsi="Arial" w:cs="Arial"/>
        </w:rPr>
        <w:t xml:space="preserve">Dr. </w:t>
      </w:r>
      <w:r w:rsidR="009E48B2">
        <w:rPr>
          <w:rFonts w:ascii="Arial" w:hAnsi="Arial" w:cs="Arial"/>
        </w:rPr>
        <w:t>Carolyn Dienhart</w:t>
      </w:r>
      <w:r>
        <w:rPr>
          <w:rFonts w:ascii="Arial" w:hAnsi="Arial" w:cs="Arial"/>
        </w:rPr>
        <w:t xml:space="preserve"> (she/her/hers)</w:t>
      </w:r>
    </w:p>
    <w:p w14:paraId="4294BD54" w14:textId="69A9A2EB" w:rsidR="009346A1" w:rsidRDefault="009346A1" w:rsidP="009346A1">
      <w:pPr>
        <w:rPr>
          <w:rFonts w:ascii="Arial" w:hAnsi="Arial" w:cs="Arial"/>
        </w:rPr>
      </w:pPr>
      <w:r>
        <w:rPr>
          <w:rFonts w:ascii="Arial" w:hAnsi="Arial" w:cs="Arial"/>
        </w:rPr>
        <w:tab/>
      </w:r>
      <w:r w:rsidR="009E48B2">
        <w:rPr>
          <w:rFonts w:ascii="Arial" w:hAnsi="Arial" w:cs="Arial"/>
        </w:rPr>
        <w:fldChar w:fldCharType="begin"/>
      </w:r>
      <w:r w:rsidR="009E48B2">
        <w:rPr>
          <w:rFonts w:ascii="Arial" w:hAnsi="Arial" w:cs="Arial"/>
        </w:rPr>
        <w:instrText>HYPERLINK "mailto:</w:instrText>
      </w:r>
      <w:r w:rsidR="009E48B2" w:rsidRPr="009E48B2">
        <w:rPr>
          <w:rFonts w:ascii="Arial" w:hAnsi="Arial" w:cs="Arial"/>
        </w:rPr>
        <w:instrText>cdienhar@macalester.edu</w:instrText>
      </w:r>
      <w:r w:rsidR="009E48B2">
        <w:rPr>
          <w:rFonts w:ascii="Arial" w:hAnsi="Arial" w:cs="Arial"/>
        </w:rPr>
        <w:instrText>"</w:instrText>
      </w:r>
      <w:r w:rsidR="009E48B2">
        <w:rPr>
          <w:rFonts w:ascii="Arial" w:hAnsi="Arial" w:cs="Arial"/>
        </w:rPr>
        <w:fldChar w:fldCharType="separate"/>
      </w:r>
      <w:r w:rsidR="009E48B2" w:rsidRPr="00DF4535">
        <w:rPr>
          <w:rStyle w:val="Hyperlink"/>
          <w:rFonts w:ascii="Arial" w:hAnsi="Arial" w:cs="Arial"/>
        </w:rPr>
        <w:t>cdienhar@</w:t>
      </w:r>
      <w:r w:rsidR="009E48B2" w:rsidRPr="00DF4535">
        <w:rPr>
          <w:rStyle w:val="Hyperlink"/>
          <w:rFonts w:ascii="Arial" w:hAnsi="Arial" w:cs="Arial"/>
        </w:rPr>
        <w:t>macalester.edu</w:t>
      </w:r>
      <w:r w:rsidR="009E48B2">
        <w:rPr>
          <w:rFonts w:ascii="Arial" w:hAnsi="Arial" w:cs="Arial"/>
        </w:rPr>
        <w:fldChar w:fldCharType="end"/>
      </w:r>
    </w:p>
    <w:p w14:paraId="31BAF0DE" w14:textId="0FD88EA5" w:rsidR="009E48B2" w:rsidRDefault="009E48B2" w:rsidP="009346A1">
      <w:pPr>
        <w:rPr>
          <w:rFonts w:ascii="Arial" w:hAnsi="Arial" w:cs="Arial"/>
        </w:rPr>
      </w:pPr>
      <w:r>
        <w:rPr>
          <w:rFonts w:ascii="Arial" w:hAnsi="Arial" w:cs="Arial"/>
        </w:rPr>
        <w:tab/>
        <w:t>651-470-2360</w:t>
      </w:r>
    </w:p>
    <w:p w14:paraId="0AF4C2A4" w14:textId="5AB99EA8" w:rsidR="009346A1" w:rsidRDefault="009346A1" w:rsidP="009346A1">
      <w:pPr>
        <w:rPr>
          <w:rFonts w:ascii="Arial" w:hAnsi="Arial" w:cs="Arial"/>
        </w:rPr>
      </w:pPr>
      <w:r>
        <w:rPr>
          <w:rFonts w:ascii="Arial" w:hAnsi="Arial" w:cs="Arial"/>
        </w:rPr>
        <w:tab/>
      </w:r>
    </w:p>
    <w:p w14:paraId="0535DB05" w14:textId="7E1FF002" w:rsidR="009346A1" w:rsidRDefault="009346A1" w:rsidP="009346A1">
      <w:pPr>
        <w:rPr>
          <w:rFonts w:ascii="Arial" w:hAnsi="Arial" w:cs="Arial"/>
        </w:rPr>
      </w:pPr>
    </w:p>
    <w:p w14:paraId="2A47687A" w14:textId="69E16625" w:rsidR="009346A1" w:rsidRDefault="009346A1" w:rsidP="009346A1">
      <w:pPr>
        <w:rPr>
          <w:rFonts w:ascii="Arial Black" w:hAnsi="Arial Black" w:cs="Arial"/>
          <w:b/>
          <w:bCs/>
        </w:rPr>
      </w:pPr>
    </w:p>
    <w:p w14:paraId="07188CD6" w14:textId="0A527E2E" w:rsidR="009346A1" w:rsidRDefault="009346A1" w:rsidP="009346A1">
      <w:pPr>
        <w:rPr>
          <w:rFonts w:ascii="Arial Black" w:hAnsi="Arial Black" w:cs="Arial"/>
        </w:rPr>
      </w:pPr>
      <w:r w:rsidRPr="009346A1">
        <w:rPr>
          <w:rFonts w:ascii="Arial Black" w:hAnsi="Arial Black" w:cs="Arial"/>
        </w:rPr>
        <w:t>Course Overview and Objectives</w:t>
      </w:r>
    </w:p>
    <w:p w14:paraId="19BF52F3" w14:textId="5BDDFC82" w:rsidR="009346A1" w:rsidRDefault="009346A1" w:rsidP="009346A1">
      <w:pPr>
        <w:rPr>
          <w:rFonts w:ascii="Arial Black" w:hAnsi="Arial Black" w:cs="Arial"/>
        </w:rPr>
      </w:pPr>
    </w:p>
    <w:p w14:paraId="6E2CE4F6" w14:textId="11C147F5" w:rsidR="009346A1" w:rsidRDefault="009346A1" w:rsidP="009346A1">
      <w:pPr>
        <w:rPr>
          <w:rFonts w:ascii="Arial" w:hAnsi="Arial" w:cs="Arial"/>
        </w:rPr>
      </w:pPr>
      <w:r>
        <w:rPr>
          <w:rFonts w:ascii="Arial" w:hAnsi="Arial" w:cs="Arial"/>
        </w:rPr>
        <w:t xml:space="preserve">Industrial-Organizational Psychology is the scientific study of people in organizations – and the application of that science to workplace issues facing individuals, teams, organizations and society.  This course will introduce you to the science and practice of I-O Psychology – what I-O Psychology has to offer anyone who plans to lead others or to help develop effective organizations.  </w:t>
      </w:r>
    </w:p>
    <w:p w14:paraId="3EF24C7C" w14:textId="706CF9A6" w:rsidR="009346A1" w:rsidRDefault="009346A1" w:rsidP="009346A1">
      <w:pPr>
        <w:rPr>
          <w:rFonts w:ascii="Arial" w:hAnsi="Arial" w:cs="Arial"/>
        </w:rPr>
      </w:pPr>
    </w:p>
    <w:p w14:paraId="1FB255E2" w14:textId="13A4996F" w:rsidR="009346A1" w:rsidRDefault="009346A1" w:rsidP="009346A1">
      <w:pPr>
        <w:rPr>
          <w:rFonts w:ascii="Arial" w:hAnsi="Arial" w:cs="Arial"/>
        </w:rPr>
      </w:pPr>
      <w:r>
        <w:rPr>
          <w:rFonts w:ascii="Arial" w:hAnsi="Arial" w:cs="Arial"/>
        </w:rPr>
        <w:t xml:space="preserve">Topics will include how to determine what to look for in candidates for hire, how to evaluate candidates for hire or promotion, how best to manage performance in organizations, what’s been shown to motivate people, how best to retain employees, </w:t>
      </w:r>
      <w:r w:rsidR="000662F6">
        <w:rPr>
          <w:rFonts w:ascii="Arial" w:hAnsi="Arial" w:cs="Arial"/>
        </w:rPr>
        <w:t>team effectiveness, and organizational culture.</w:t>
      </w:r>
    </w:p>
    <w:p w14:paraId="2C9EF79D" w14:textId="698E1607" w:rsidR="000662F6" w:rsidRDefault="000662F6" w:rsidP="009346A1">
      <w:pPr>
        <w:rPr>
          <w:rFonts w:ascii="Arial" w:hAnsi="Arial" w:cs="Arial"/>
        </w:rPr>
      </w:pPr>
    </w:p>
    <w:p w14:paraId="0AEFFC23" w14:textId="03B5B1EF" w:rsidR="000662F6" w:rsidRDefault="000662F6" w:rsidP="009346A1">
      <w:pPr>
        <w:rPr>
          <w:rFonts w:ascii="Arial" w:hAnsi="Arial" w:cs="Arial"/>
        </w:rPr>
      </w:pPr>
      <w:r>
        <w:rPr>
          <w:rFonts w:ascii="Arial" w:hAnsi="Arial" w:cs="Arial"/>
        </w:rPr>
        <w:t>As an active participant in this course, you will be able to:</w:t>
      </w:r>
    </w:p>
    <w:p w14:paraId="6C77C9F4" w14:textId="18982483" w:rsidR="000662F6" w:rsidRDefault="000662F6" w:rsidP="000662F6">
      <w:pPr>
        <w:pStyle w:val="ListParagraph"/>
        <w:numPr>
          <w:ilvl w:val="0"/>
          <w:numId w:val="1"/>
        </w:numPr>
        <w:rPr>
          <w:rFonts w:ascii="Arial" w:hAnsi="Arial" w:cs="Arial"/>
        </w:rPr>
      </w:pPr>
      <w:r>
        <w:rPr>
          <w:rFonts w:ascii="Arial" w:hAnsi="Arial" w:cs="Arial"/>
        </w:rPr>
        <w:t>Explain the fundamental theories, concepts, methods, research findings, and applied principles that are central to the study of Industrial-Organizational Psychology.</w:t>
      </w:r>
    </w:p>
    <w:p w14:paraId="1FBD755B" w14:textId="5C32D842" w:rsidR="000662F6" w:rsidRDefault="000662F6" w:rsidP="000662F6">
      <w:pPr>
        <w:pStyle w:val="ListParagraph"/>
        <w:numPr>
          <w:ilvl w:val="0"/>
          <w:numId w:val="1"/>
        </w:numPr>
        <w:rPr>
          <w:rFonts w:ascii="Arial" w:hAnsi="Arial" w:cs="Arial"/>
        </w:rPr>
      </w:pPr>
      <w:r>
        <w:rPr>
          <w:rFonts w:ascii="Arial" w:hAnsi="Arial" w:cs="Arial"/>
        </w:rPr>
        <w:t>Apply the principles and practices of Industrial-Organizational Psychology to real organizations and your own work life, and</w:t>
      </w:r>
    </w:p>
    <w:p w14:paraId="3D8ABC2F" w14:textId="0760F756" w:rsidR="000662F6" w:rsidRPr="000662F6" w:rsidRDefault="000662F6" w:rsidP="000662F6">
      <w:pPr>
        <w:pStyle w:val="ListParagraph"/>
        <w:numPr>
          <w:ilvl w:val="0"/>
          <w:numId w:val="1"/>
        </w:numPr>
        <w:rPr>
          <w:rFonts w:ascii="Arial" w:hAnsi="Arial" w:cs="Arial"/>
        </w:rPr>
      </w:pPr>
      <w:r>
        <w:rPr>
          <w:rFonts w:ascii="Arial" w:hAnsi="Arial" w:cs="Arial"/>
        </w:rPr>
        <w:t>Analyze how psychology is applied to work and how you can use this knowledge in your future career.</w:t>
      </w:r>
    </w:p>
    <w:p w14:paraId="357ABD52" w14:textId="56D6AF94" w:rsidR="009346A1" w:rsidRDefault="000662F6" w:rsidP="009346A1">
      <w:pPr>
        <w:rPr>
          <w:rFonts w:ascii="Arial Black" w:hAnsi="Arial Black" w:cs="Arial"/>
          <w:b/>
          <w:bCs/>
        </w:rPr>
      </w:pPr>
      <w:r>
        <w:rPr>
          <w:rFonts w:ascii="Arial Black" w:hAnsi="Arial Black" w:cs="Arial"/>
          <w:b/>
          <w:bCs/>
        </w:rPr>
        <w:lastRenderedPageBreak/>
        <w:t>Course Requirements</w:t>
      </w:r>
    </w:p>
    <w:p w14:paraId="051AB3DC" w14:textId="6C72B265" w:rsidR="000662F6" w:rsidRDefault="000662F6" w:rsidP="009346A1">
      <w:pPr>
        <w:rPr>
          <w:rFonts w:ascii="Arial Black" w:hAnsi="Arial Black" w:cs="Arial"/>
          <w:b/>
          <w:bCs/>
        </w:rPr>
      </w:pPr>
    </w:p>
    <w:p w14:paraId="0732C4BB" w14:textId="22ECE0A6" w:rsidR="000662F6" w:rsidRDefault="00144537" w:rsidP="009346A1">
      <w:pPr>
        <w:rPr>
          <w:rFonts w:ascii="Arial" w:hAnsi="Arial" w:cs="Arial"/>
        </w:rPr>
      </w:pPr>
      <w:r w:rsidRPr="00A11151">
        <w:rPr>
          <w:rFonts w:ascii="Arial" w:hAnsi="Arial" w:cs="Arial"/>
          <w:b/>
          <w:bCs/>
        </w:rPr>
        <w:t xml:space="preserve">Two </w:t>
      </w:r>
      <w:r w:rsidR="000662F6" w:rsidRPr="00A11151">
        <w:rPr>
          <w:rFonts w:ascii="Arial" w:hAnsi="Arial" w:cs="Arial"/>
          <w:b/>
          <w:bCs/>
        </w:rPr>
        <w:t>Required Texts</w:t>
      </w:r>
      <w:r w:rsidR="000662F6">
        <w:rPr>
          <w:rFonts w:ascii="Arial" w:hAnsi="Arial" w:cs="Arial"/>
        </w:rPr>
        <w:t xml:space="preserve"> </w:t>
      </w:r>
      <w:r w:rsidR="0059117D">
        <w:rPr>
          <w:rFonts w:ascii="Arial" w:hAnsi="Arial" w:cs="Arial"/>
        </w:rPr>
        <w:t>–</w:t>
      </w:r>
      <w:r w:rsidR="000662F6">
        <w:rPr>
          <w:rFonts w:ascii="Arial" w:hAnsi="Arial" w:cs="Arial"/>
        </w:rPr>
        <w:t xml:space="preserve"> </w:t>
      </w:r>
    </w:p>
    <w:p w14:paraId="293A7B59" w14:textId="77777777" w:rsidR="0059117D" w:rsidRPr="000662F6" w:rsidRDefault="0059117D" w:rsidP="009346A1">
      <w:pPr>
        <w:rPr>
          <w:rFonts w:ascii="Arial" w:hAnsi="Arial" w:cs="Arial"/>
        </w:rPr>
      </w:pPr>
    </w:p>
    <w:p w14:paraId="4C62EE08" w14:textId="74B04C08" w:rsidR="009346A1" w:rsidRDefault="00144537" w:rsidP="00144537">
      <w:pPr>
        <w:jc w:val="center"/>
        <w:rPr>
          <w:rFonts w:ascii="Times New Roman" w:eastAsia="Times New Roman" w:hAnsi="Times New Roman" w:cs="Times New Roman"/>
        </w:rPr>
      </w:pPr>
      <w:r>
        <w:rPr>
          <w:rFonts w:ascii="Helvetica" w:hAnsi="Helvetica" w:cs="Helvetica"/>
          <w:noProof/>
        </w:rPr>
        <w:drawing>
          <wp:inline distT="0" distB="0" distL="0" distR="0" wp14:anchorId="7E66E3E7" wp14:editId="4C420AA1">
            <wp:extent cx="1030605" cy="1294905"/>
            <wp:effectExtent l="0" t="0" r="1079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0605" cy="1294905"/>
                    </a:xfrm>
                    <a:prstGeom prst="rect">
                      <a:avLst/>
                    </a:prstGeom>
                    <a:noFill/>
                    <a:ln>
                      <a:noFill/>
                    </a:ln>
                  </pic:spPr>
                </pic:pic>
              </a:graphicData>
            </a:graphic>
          </wp:inline>
        </w:drawing>
      </w:r>
    </w:p>
    <w:p w14:paraId="34FBA757" w14:textId="2A61D614" w:rsidR="00144537" w:rsidRDefault="00144537" w:rsidP="00144537">
      <w:pPr>
        <w:jc w:val="center"/>
        <w:rPr>
          <w:rFonts w:ascii="Times New Roman" w:eastAsia="Times New Roman" w:hAnsi="Times New Roman" w:cs="Times New Roman"/>
        </w:rPr>
      </w:pPr>
    </w:p>
    <w:p w14:paraId="48F2F342" w14:textId="4F590A37" w:rsidR="00144537" w:rsidRPr="00A11151" w:rsidRDefault="00144537" w:rsidP="00A11151">
      <w:pPr>
        <w:jc w:val="center"/>
        <w:rPr>
          <w:rFonts w:ascii="Times New Roman" w:eastAsia="Times New Roman" w:hAnsi="Times New Roman" w:cs="Times New Roman"/>
          <w:u w:val="single"/>
        </w:rPr>
      </w:pPr>
      <w:r>
        <w:rPr>
          <w:rFonts w:ascii="Times New Roman" w:eastAsia="Times New Roman" w:hAnsi="Times New Roman" w:cs="Times New Roman"/>
        </w:rPr>
        <w:t xml:space="preserve">Muchinsky, P.M. &amp; Howes, S.S.  </w:t>
      </w:r>
      <w:r>
        <w:rPr>
          <w:rFonts w:ascii="Times New Roman" w:eastAsia="Times New Roman" w:hAnsi="Times New Roman" w:cs="Times New Roman"/>
          <w:u w:val="single"/>
        </w:rPr>
        <w:t>Psychology Applied to Work</w:t>
      </w:r>
      <w:r w:rsidRPr="00144537">
        <w:rPr>
          <w:rFonts w:ascii="Times New Roman" w:eastAsia="Times New Roman" w:hAnsi="Times New Roman" w:cs="Times New Roman"/>
        </w:rPr>
        <w:t>. (12</w:t>
      </w:r>
      <w:r w:rsidRPr="00144537">
        <w:rPr>
          <w:rFonts w:ascii="Times New Roman" w:eastAsia="Times New Roman" w:hAnsi="Times New Roman" w:cs="Times New Roman"/>
          <w:vertAlign w:val="superscript"/>
        </w:rPr>
        <w:t>th</w:t>
      </w:r>
      <w:r w:rsidRPr="00144537">
        <w:rPr>
          <w:rFonts w:ascii="Times New Roman" w:eastAsia="Times New Roman" w:hAnsi="Times New Roman" w:cs="Times New Roman"/>
        </w:rPr>
        <w:t xml:space="preserve"> Edition)</w:t>
      </w:r>
    </w:p>
    <w:p w14:paraId="42A1E33D" w14:textId="547D036F" w:rsidR="00144537" w:rsidRDefault="00144537" w:rsidP="00144537">
      <w:pPr>
        <w:jc w:val="center"/>
        <w:rPr>
          <w:rFonts w:ascii="Times New Roman" w:eastAsia="Times New Roman" w:hAnsi="Times New Roman" w:cs="Times New Roman"/>
        </w:rPr>
      </w:pPr>
    </w:p>
    <w:p w14:paraId="5AF9902A" w14:textId="77777777" w:rsidR="0059117D" w:rsidRDefault="0059117D" w:rsidP="00144537">
      <w:pPr>
        <w:jc w:val="center"/>
        <w:rPr>
          <w:rFonts w:ascii="Times New Roman" w:eastAsia="Times New Roman" w:hAnsi="Times New Roman" w:cs="Times New Roman"/>
        </w:rPr>
      </w:pPr>
    </w:p>
    <w:p w14:paraId="6676696E" w14:textId="58E47D16" w:rsidR="00144537" w:rsidRDefault="00144537" w:rsidP="00144537">
      <w:pPr>
        <w:jc w:val="center"/>
        <w:rPr>
          <w:rFonts w:ascii="Times New Roman" w:eastAsia="Times New Roman" w:hAnsi="Times New Roman" w:cs="Times New Roman"/>
        </w:rPr>
      </w:pPr>
      <w:r w:rsidRPr="003F57AE">
        <w:rPr>
          <w:rFonts w:ascii="Times New Roman" w:eastAsia="Times New Roman" w:hAnsi="Times New Roman" w:cs="Times New Roman"/>
        </w:rPr>
        <w:fldChar w:fldCharType="begin"/>
      </w:r>
      <w:r w:rsidRPr="003F57AE">
        <w:rPr>
          <w:rFonts w:ascii="Times New Roman" w:eastAsia="Times New Roman" w:hAnsi="Times New Roman" w:cs="Times New Roman"/>
        </w:rPr>
        <w:instrText xml:space="preserve"> INCLUDEPICTURE "/var/folders/6q/xr2bzszd1v547dqhxw32bx2h0000gn/T/com.microsoft.Word/WebArchiveCopyPasteTempFiles/Z" \* MERGEFORMATINET </w:instrText>
      </w:r>
      <w:r w:rsidRPr="003F57AE">
        <w:rPr>
          <w:rFonts w:ascii="Times New Roman" w:eastAsia="Times New Roman" w:hAnsi="Times New Roman" w:cs="Times New Roman"/>
        </w:rPr>
        <w:fldChar w:fldCharType="separate"/>
      </w:r>
      <w:r w:rsidRPr="003F57AE">
        <w:rPr>
          <w:rFonts w:ascii="Times New Roman" w:eastAsia="Times New Roman" w:hAnsi="Times New Roman" w:cs="Times New Roman"/>
          <w:noProof/>
        </w:rPr>
        <w:drawing>
          <wp:inline distT="0" distB="0" distL="0" distR="0" wp14:anchorId="3AA9B103" wp14:editId="1AF88840">
            <wp:extent cx="873289" cy="1297827"/>
            <wp:effectExtent l="0" t="0" r="317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7451" cy="1304012"/>
                    </a:xfrm>
                    <a:prstGeom prst="rect">
                      <a:avLst/>
                    </a:prstGeom>
                    <a:noFill/>
                    <a:ln>
                      <a:noFill/>
                    </a:ln>
                  </pic:spPr>
                </pic:pic>
              </a:graphicData>
            </a:graphic>
          </wp:inline>
        </w:drawing>
      </w:r>
      <w:r w:rsidRPr="003F57AE">
        <w:rPr>
          <w:rFonts w:ascii="Times New Roman" w:eastAsia="Times New Roman" w:hAnsi="Times New Roman" w:cs="Times New Roman"/>
        </w:rPr>
        <w:fldChar w:fldCharType="end"/>
      </w:r>
    </w:p>
    <w:p w14:paraId="509F9CB1" w14:textId="164B1B21" w:rsidR="00144537" w:rsidRDefault="00144537" w:rsidP="00144537">
      <w:pPr>
        <w:jc w:val="center"/>
        <w:rPr>
          <w:rFonts w:ascii="Times New Roman" w:eastAsia="Times New Roman" w:hAnsi="Times New Roman" w:cs="Times New Roman"/>
        </w:rPr>
      </w:pPr>
    </w:p>
    <w:p w14:paraId="5A5C78E2" w14:textId="6F067FCA" w:rsidR="00144537" w:rsidRDefault="00144537" w:rsidP="00144537">
      <w:pPr>
        <w:jc w:val="center"/>
        <w:rPr>
          <w:rFonts w:ascii="Arial" w:hAnsi="Arial" w:cs="Arial"/>
          <w:u w:val="single"/>
        </w:rPr>
      </w:pPr>
      <w:r>
        <w:rPr>
          <w:rFonts w:ascii="Arial" w:hAnsi="Arial" w:cs="Arial"/>
        </w:rPr>
        <w:t xml:space="preserve">Heckman, R.J.  </w:t>
      </w:r>
      <w:r>
        <w:rPr>
          <w:rFonts w:ascii="Arial" w:hAnsi="Arial" w:cs="Arial"/>
          <w:u w:val="single"/>
        </w:rPr>
        <w:t>The Talent Manifesto.</w:t>
      </w:r>
    </w:p>
    <w:p w14:paraId="4E92892C" w14:textId="77777777" w:rsidR="00144537" w:rsidRDefault="00144537" w:rsidP="00144537">
      <w:pPr>
        <w:rPr>
          <w:rFonts w:ascii="Arial" w:hAnsi="Arial" w:cs="Arial"/>
        </w:rPr>
      </w:pPr>
    </w:p>
    <w:p w14:paraId="26CD3458" w14:textId="3CA632EA" w:rsidR="00144537" w:rsidRDefault="00144537" w:rsidP="0072044F">
      <w:pPr>
        <w:rPr>
          <w:rFonts w:ascii="Arial" w:hAnsi="Arial" w:cs="Arial"/>
        </w:rPr>
      </w:pPr>
      <w:r w:rsidRPr="00A11151">
        <w:rPr>
          <w:rFonts w:ascii="Arial" w:hAnsi="Arial" w:cs="Arial"/>
          <w:b/>
          <w:bCs/>
        </w:rPr>
        <w:t>Additional readings</w:t>
      </w:r>
      <w:r w:rsidRPr="0072044F">
        <w:rPr>
          <w:rFonts w:ascii="Arial" w:hAnsi="Arial" w:cs="Arial"/>
        </w:rPr>
        <w:t xml:space="preserve"> will be posted on Moodle throughout the term.</w:t>
      </w:r>
    </w:p>
    <w:p w14:paraId="4EFC216F" w14:textId="399B84C7" w:rsidR="0072044F" w:rsidRDefault="0072044F" w:rsidP="0072044F">
      <w:pPr>
        <w:rPr>
          <w:rFonts w:ascii="Arial" w:hAnsi="Arial" w:cs="Arial"/>
        </w:rPr>
      </w:pPr>
    </w:p>
    <w:p w14:paraId="1E419DE3" w14:textId="5652CDE7" w:rsidR="0072044F" w:rsidRDefault="0072044F" w:rsidP="0072044F">
      <w:pPr>
        <w:rPr>
          <w:rFonts w:ascii="Arial" w:hAnsi="Arial" w:cs="Arial"/>
        </w:rPr>
      </w:pPr>
    </w:p>
    <w:p w14:paraId="41B1F8D9" w14:textId="63A4862E" w:rsidR="0072044F" w:rsidRDefault="0072044F" w:rsidP="0072044F">
      <w:pPr>
        <w:rPr>
          <w:rFonts w:ascii="Arial" w:hAnsi="Arial" w:cs="Arial"/>
        </w:rPr>
      </w:pPr>
    </w:p>
    <w:p w14:paraId="39BC7B63" w14:textId="7510EEF8" w:rsidR="0072044F" w:rsidRDefault="0072044F" w:rsidP="0072044F">
      <w:pPr>
        <w:rPr>
          <w:rFonts w:ascii="Arial Black" w:hAnsi="Arial Black" w:cs="Arial"/>
          <w:b/>
          <w:bCs/>
        </w:rPr>
      </w:pPr>
      <w:r>
        <w:rPr>
          <w:rFonts w:ascii="Arial Black" w:hAnsi="Arial Black" w:cs="Arial"/>
          <w:b/>
          <w:bCs/>
        </w:rPr>
        <w:t>Assessment</w:t>
      </w:r>
    </w:p>
    <w:p w14:paraId="25AC9CED" w14:textId="77777777" w:rsidR="0072044F" w:rsidRDefault="0072044F" w:rsidP="0072044F">
      <w:pPr>
        <w:rPr>
          <w:rFonts w:ascii="Arial Black" w:hAnsi="Arial Black" w:cs="Arial"/>
          <w:b/>
          <w:bCs/>
        </w:rPr>
      </w:pPr>
    </w:p>
    <w:p w14:paraId="14E6B9C8" w14:textId="6A0CFB40" w:rsidR="0072044F" w:rsidRDefault="0072044F" w:rsidP="0072044F">
      <w:pPr>
        <w:rPr>
          <w:rFonts w:ascii="Arial" w:hAnsi="Arial" w:cs="Arial"/>
        </w:rPr>
      </w:pPr>
      <w:r>
        <w:rPr>
          <w:rFonts w:ascii="Arial" w:hAnsi="Arial" w:cs="Arial"/>
        </w:rPr>
        <w:t xml:space="preserve">Your grade will be determined by your performance on the following </w:t>
      </w:r>
    </w:p>
    <w:p w14:paraId="0F0FA736" w14:textId="668E77BD" w:rsidR="0072044F" w:rsidRDefault="0072044F" w:rsidP="0072044F">
      <w:pPr>
        <w:rPr>
          <w:rFonts w:ascii="Arial" w:hAnsi="Arial" w:cs="Arial"/>
        </w:rPr>
      </w:pPr>
    </w:p>
    <w:p w14:paraId="4D8A2430" w14:textId="77777777" w:rsidR="009B64BF" w:rsidRDefault="0072044F" w:rsidP="0072044F">
      <w:pPr>
        <w:rPr>
          <w:rFonts w:ascii="Arial" w:hAnsi="Arial" w:cs="Arial"/>
        </w:rPr>
      </w:pPr>
      <w:r>
        <w:rPr>
          <w:rFonts w:ascii="Arial" w:hAnsi="Arial" w:cs="Arial"/>
        </w:rPr>
        <w:tab/>
      </w:r>
      <w:r>
        <w:rPr>
          <w:rFonts w:ascii="Arial" w:hAnsi="Arial" w:cs="Arial"/>
        </w:rPr>
        <w:tab/>
      </w:r>
      <w:r>
        <w:rPr>
          <w:rFonts w:ascii="Arial" w:hAnsi="Arial" w:cs="Arial"/>
        </w:rPr>
        <w:tab/>
      </w:r>
    </w:p>
    <w:tbl>
      <w:tblPr>
        <w:tblW w:w="4240" w:type="dxa"/>
        <w:jc w:val="center"/>
        <w:tblLook w:val="04A0" w:firstRow="1" w:lastRow="0" w:firstColumn="1" w:lastColumn="0" w:noHBand="0" w:noVBand="1"/>
      </w:tblPr>
      <w:tblGrid>
        <w:gridCol w:w="2940"/>
        <w:gridCol w:w="1300"/>
      </w:tblGrid>
      <w:tr w:rsidR="009B64BF" w:rsidRPr="009B64BF" w14:paraId="517E4EBF" w14:textId="77777777" w:rsidTr="009B64BF">
        <w:trPr>
          <w:trHeight w:val="340"/>
          <w:jc w:val="center"/>
        </w:trPr>
        <w:tc>
          <w:tcPr>
            <w:tcW w:w="2940" w:type="dxa"/>
            <w:tcBorders>
              <w:top w:val="nil"/>
              <w:left w:val="nil"/>
              <w:bottom w:val="nil"/>
              <w:right w:val="nil"/>
            </w:tcBorders>
            <w:vAlign w:val="center"/>
            <w:hideMark/>
          </w:tcPr>
          <w:p w14:paraId="479B24AC" w14:textId="77777777" w:rsidR="009B64BF" w:rsidRPr="009B64BF" w:rsidRDefault="009B64BF" w:rsidP="009B64BF">
            <w:pPr>
              <w:rPr>
                <w:rFonts w:ascii="Arial" w:eastAsia="Times New Roman" w:hAnsi="Arial" w:cs="Arial"/>
                <w:color w:val="000000"/>
              </w:rPr>
            </w:pPr>
            <w:r w:rsidRPr="009B64BF">
              <w:rPr>
                <w:rFonts w:ascii="Arial" w:eastAsia="Times New Roman" w:hAnsi="Arial" w:cs="Arial"/>
                <w:color w:val="000000"/>
              </w:rPr>
              <w:t>Class quizzes</w:t>
            </w:r>
          </w:p>
        </w:tc>
        <w:tc>
          <w:tcPr>
            <w:tcW w:w="1300" w:type="dxa"/>
            <w:tcBorders>
              <w:top w:val="nil"/>
              <w:left w:val="nil"/>
              <w:bottom w:val="nil"/>
              <w:right w:val="nil"/>
            </w:tcBorders>
            <w:vAlign w:val="center"/>
            <w:hideMark/>
          </w:tcPr>
          <w:p w14:paraId="25DAAF28" w14:textId="77777777" w:rsidR="009B64BF" w:rsidRPr="009B64BF" w:rsidRDefault="009B64BF" w:rsidP="009B64BF">
            <w:pPr>
              <w:jc w:val="right"/>
              <w:rPr>
                <w:rFonts w:ascii="Arial" w:eastAsia="Times New Roman" w:hAnsi="Arial" w:cs="Arial"/>
                <w:color w:val="000000"/>
              </w:rPr>
            </w:pPr>
            <w:r w:rsidRPr="009B64BF">
              <w:rPr>
                <w:rFonts w:ascii="Arial" w:eastAsia="Times New Roman" w:hAnsi="Arial" w:cs="Arial"/>
                <w:color w:val="000000"/>
              </w:rPr>
              <w:t>25%</w:t>
            </w:r>
          </w:p>
        </w:tc>
      </w:tr>
      <w:tr w:rsidR="009B64BF" w:rsidRPr="009B64BF" w14:paraId="38F4DF13" w14:textId="77777777" w:rsidTr="009B64BF">
        <w:trPr>
          <w:trHeight w:val="340"/>
          <w:jc w:val="center"/>
        </w:trPr>
        <w:tc>
          <w:tcPr>
            <w:tcW w:w="2940" w:type="dxa"/>
            <w:tcBorders>
              <w:top w:val="nil"/>
              <w:left w:val="nil"/>
              <w:bottom w:val="nil"/>
              <w:right w:val="nil"/>
            </w:tcBorders>
            <w:vAlign w:val="center"/>
            <w:hideMark/>
          </w:tcPr>
          <w:p w14:paraId="759FDE95" w14:textId="77777777" w:rsidR="009B64BF" w:rsidRPr="009B64BF" w:rsidRDefault="009B64BF" w:rsidP="009B64BF">
            <w:pPr>
              <w:rPr>
                <w:rFonts w:ascii="Arial" w:eastAsia="Times New Roman" w:hAnsi="Arial" w:cs="Arial"/>
                <w:color w:val="000000"/>
              </w:rPr>
            </w:pPr>
            <w:r w:rsidRPr="009B64BF">
              <w:rPr>
                <w:rFonts w:ascii="Arial" w:eastAsia="Times New Roman" w:hAnsi="Arial" w:cs="Arial"/>
                <w:color w:val="000000"/>
              </w:rPr>
              <w:t>Class participation</w:t>
            </w:r>
          </w:p>
        </w:tc>
        <w:tc>
          <w:tcPr>
            <w:tcW w:w="1300" w:type="dxa"/>
            <w:tcBorders>
              <w:top w:val="nil"/>
              <w:left w:val="nil"/>
              <w:bottom w:val="nil"/>
              <w:right w:val="nil"/>
            </w:tcBorders>
            <w:vAlign w:val="center"/>
            <w:hideMark/>
          </w:tcPr>
          <w:p w14:paraId="112AFB3C" w14:textId="77777777" w:rsidR="009B64BF" w:rsidRPr="009B64BF" w:rsidRDefault="009B64BF" w:rsidP="009B64BF">
            <w:pPr>
              <w:jc w:val="right"/>
              <w:rPr>
                <w:rFonts w:ascii="Arial" w:eastAsia="Times New Roman" w:hAnsi="Arial" w:cs="Arial"/>
                <w:color w:val="000000"/>
              </w:rPr>
            </w:pPr>
            <w:r w:rsidRPr="009B64BF">
              <w:rPr>
                <w:rFonts w:ascii="Arial" w:eastAsia="Times New Roman" w:hAnsi="Arial" w:cs="Arial"/>
                <w:color w:val="000000"/>
              </w:rPr>
              <w:t>5%</w:t>
            </w:r>
          </w:p>
        </w:tc>
      </w:tr>
      <w:tr w:rsidR="009B64BF" w:rsidRPr="009B64BF" w14:paraId="2F1949B9" w14:textId="77777777" w:rsidTr="009B64BF">
        <w:trPr>
          <w:trHeight w:val="340"/>
          <w:jc w:val="center"/>
        </w:trPr>
        <w:tc>
          <w:tcPr>
            <w:tcW w:w="2940" w:type="dxa"/>
            <w:tcBorders>
              <w:top w:val="nil"/>
              <w:left w:val="nil"/>
              <w:bottom w:val="nil"/>
              <w:right w:val="nil"/>
            </w:tcBorders>
            <w:vAlign w:val="center"/>
            <w:hideMark/>
          </w:tcPr>
          <w:p w14:paraId="251EB12C" w14:textId="77777777" w:rsidR="009B64BF" w:rsidRPr="009B64BF" w:rsidRDefault="009B64BF" w:rsidP="009B64BF">
            <w:pPr>
              <w:rPr>
                <w:rFonts w:ascii="Arial" w:eastAsia="Times New Roman" w:hAnsi="Arial" w:cs="Arial"/>
                <w:color w:val="000000"/>
              </w:rPr>
            </w:pPr>
            <w:r w:rsidRPr="009B64BF">
              <w:rPr>
                <w:rFonts w:ascii="Arial" w:eastAsia="Times New Roman" w:hAnsi="Arial" w:cs="Arial"/>
                <w:color w:val="000000"/>
              </w:rPr>
              <w:t>Article presentation</w:t>
            </w:r>
          </w:p>
        </w:tc>
        <w:tc>
          <w:tcPr>
            <w:tcW w:w="1300" w:type="dxa"/>
            <w:tcBorders>
              <w:top w:val="nil"/>
              <w:left w:val="nil"/>
              <w:bottom w:val="nil"/>
              <w:right w:val="nil"/>
            </w:tcBorders>
            <w:vAlign w:val="center"/>
            <w:hideMark/>
          </w:tcPr>
          <w:p w14:paraId="257FB396" w14:textId="77777777" w:rsidR="009B64BF" w:rsidRPr="009B64BF" w:rsidRDefault="009B64BF" w:rsidP="009B64BF">
            <w:pPr>
              <w:jc w:val="right"/>
              <w:rPr>
                <w:rFonts w:ascii="Arial" w:eastAsia="Times New Roman" w:hAnsi="Arial" w:cs="Arial"/>
                <w:color w:val="000000"/>
              </w:rPr>
            </w:pPr>
            <w:r w:rsidRPr="009B64BF">
              <w:rPr>
                <w:rFonts w:ascii="Arial" w:eastAsia="Times New Roman" w:hAnsi="Arial" w:cs="Arial"/>
                <w:color w:val="000000"/>
              </w:rPr>
              <w:t>5%</w:t>
            </w:r>
          </w:p>
        </w:tc>
      </w:tr>
      <w:tr w:rsidR="009B64BF" w:rsidRPr="009B64BF" w14:paraId="4D07CCC2" w14:textId="77777777" w:rsidTr="009B64BF">
        <w:trPr>
          <w:trHeight w:val="340"/>
          <w:jc w:val="center"/>
        </w:trPr>
        <w:tc>
          <w:tcPr>
            <w:tcW w:w="2940" w:type="dxa"/>
            <w:tcBorders>
              <w:top w:val="nil"/>
              <w:left w:val="nil"/>
              <w:bottom w:val="nil"/>
              <w:right w:val="nil"/>
            </w:tcBorders>
            <w:vAlign w:val="center"/>
            <w:hideMark/>
          </w:tcPr>
          <w:p w14:paraId="782E1BF0" w14:textId="77777777" w:rsidR="009B64BF" w:rsidRPr="009B64BF" w:rsidRDefault="009B64BF" w:rsidP="009B64BF">
            <w:pPr>
              <w:rPr>
                <w:rFonts w:ascii="Arial" w:eastAsia="Times New Roman" w:hAnsi="Arial" w:cs="Arial"/>
                <w:color w:val="000000"/>
              </w:rPr>
            </w:pPr>
            <w:r w:rsidRPr="009B64BF">
              <w:rPr>
                <w:rFonts w:ascii="Arial" w:eastAsia="Times New Roman" w:hAnsi="Arial" w:cs="Arial"/>
                <w:color w:val="000000"/>
              </w:rPr>
              <w:t>Midterm exam</w:t>
            </w:r>
          </w:p>
        </w:tc>
        <w:tc>
          <w:tcPr>
            <w:tcW w:w="1300" w:type="dxa"/>
            <w:tcBorders>
              <w:top w:val="nil"/>
              <w:left w:val="nil"/>
              <w:bottom w:val="nil"/>
              <w:right w:val="nil"/>
            </w:tcBorders>
            <w:vAlign w:val="center"/>
            <w:hideMark/>
          </w:tcPr>
          <w:p w14:paraId="1BF2CF4F" w14:textId="77777777" w:rsidR="009B64BF" w:rsidRPr="009B64BF" w:rsidRDefault="009B64BF" w:rsidP="009B64BF">
            <w:pPr>
              <w:jc w:val="right"/>
              <w:rPr>
                <w:rFonts w:ascii="Arial" w:eastAsia="Times New Roman" w:hAnsi="Arial" w:cs="Arial"/>
                <w:color w:val="000000"/>
              </w:rPr>
            </w:pPr>
            <w:r w:rsidRPr="009B64BF">
              <w:rPr>
                <w:rFonts w:ascii="Arial" w:eastAsia="Times New Roman" w:hAnsi="Arial" w:cs="Arial"/>
                <w:color w:val="000000"/>
              </w:rPr>
              <w:t>30%</w:t>
            </w:r>
          </w:p>
        </w:tc>
      </w:tr>
      <w:tr w:rsidR="009B64BF" w:rsidRPr="009B64BF" w14:paraId="19373FA8" w14:textId="77777777" w:rsidTr="009B64BF">
        <w:trPr>
          <w:trHeight w:val="340"/>
          <w:jc w:val="center"/>
        </w:trPr>
        <w:tc>
          <w:tcPr>
            <w:tcW w:w="2940" w:type="dxa"/>
            <w:tcBorders>
              <w:top w:val="nil"/>
              <w:left w:val="nil"/>
              <w:bottom w:val="nil"/>
              <w:right w:val="nil"/>
            </w:tcBorders>
            <w:vAlign w:val="center"/>
            <w:hideMark/>
          </w:tcPr>
          <w:p w14:paraId="3F471E1F" w14:textId="7B5BE87E" w:rsidR="009B64BF" w:rsidRPr="009B64BF" w:rsidRDefault="009B64BF" w:rsidP="009B64BF">
            <w:pPr>
              <w:rPr>
                <w:rFonts w:ascii="Arial" w:eastAsia="Times New Roman" w:hAnsi="Arial" w:cs="Arial"/>
                <w:color w:val="000000"/>
              </w:rPr>
            </w:pPr>
            <w:r w:rsidRPr="009B64BF">
              <w:rPr>
                <w:rFonts w:ascii="Arial" w:eastAsia="Times New Roman" w:hAnsi="Arial" w:cs="Arial"/>
                <w:color w:val="000000"/>
              </w:rPr>
              <w:t>Final project</w:t>
            </w:r>
            <w:r w:rsidR="00B25D00">
              <w:rPr>
                <w:rFonts w:ascii="Arial" w:eastAsia="Times New Roman" w:hAnsi="Arial" w:cs="Arial"/>
                <w:color w:val="000000"/>
              </w:rPr>
              <w:t xml:space="preserve"> and reflection paper</w:t>
            </w:r>
          </w:p>
        </w:tc>
        <w:tc>
          <w:tcPr>
            <w:tcW w:w="1300" w:type="dxa"/>
            <w:tcBorders>
              <w:top w:val="nil"/>
              <w:left w:val="nil"/>
              <w:bottom w:val="nil"/>
              <w:right w:val="nil"/>
            </w:tcBorders>
            <w:vAlign w:val="center"/>
            <w:hideMark/>
          </w:tcPr>
          <w:p w14:paraId="265B5777" w14:textId="77777777" w:rsidR="009B64BF" w:rsidRPr="009B64BF" w:rsidRDefault="009B64BF" w:rsidP="009B64BF">
            <w:pPr>
              <w:jc w:val="right"/>
              <w:rPr>
                <w:rFonts w:ascii="Arial" w:eastAsia="Times New Roman" w:hAnsi="Arial" w:cs="Arial"/>
                <w:color w:val="000000"/>
              </w:rPr>
            </w:pPr>
            <w:r w:rsidRPr="009B64BF">
              <w:rPr>
                <w:rFonts w:ascii="Arial" w:eastAsia="Times New Roman" w:hAnsi="Arial" w:cs="Arial"/>
                <w:color w:val="000000"/>
              </w:rPr>
              <w:t>35%</w:t>
            </w:r>
          </w:p>
        </w:tc>
      </w:tr>
    </w:tbl>
    <w:p w14:paraId="0294858D" w14:textId="0AF75525" w:rsidR="0072044F" w:rsidRDefault="0072044F" w:rsidP="0072044F">
      <w:pPr>
        <w:rPr>
          <w:rFonts w:ascii="Arial" w:hAnsi="Arial" w:cs="Arial"/>
        </w:rPr>
      </w:pPr>
      <w:r>
        <w:rPr>
          <w:rFonts w:ascii="Arial" w:hAnsi="Arial" w:cs="Arial"/>
        </w:rPr>
        <w:tab/>
      </w:r>
      <w:r w:rsidR="009B64BF">
        <w:rPr>
          <w:rFonts w:ascii="Arial" w:hAnsi="Arial" w:cs="Arial"/>
        </w:rPr>
        <w:t xml:space="preserve">    </w:t>
      </w:r>
    </w:p>
    <w:p w14:paraId="7CBF0BC8" w14:textId="7472FA5F" w:rsidR="0072044F" w:rsidRDefault="0072044F" w:rsidP="0072044F">
      <w:pPr>
        <w:rPr>
          <w:rFonts w:ascii="Arial" w:hAnsi="Arial" w:cs="Arial"/>
        </w:rPr>
      </w:pPr>
    </w:p>
    <w:p w14:paraId="79FC05F2" w14:textId="77777777" w:rsidR="0059117D" w:rsidRDefault="0059117D" w:rsidP="0072044F">
      <w:pPr>
        <w:rPr>
          <w:rFonts w:ascii="Arial" w:hAnsi="Arial" w:cs="Arial"/>
        </w:rPr>
      </w:pPr>
    </w:p>
    <w:p w14:paraId="09E42543" w14:textId="472CAF51" w:rsidR="0072044F" w:rsidRDefault="0072044F" w:rsidP="0072044F">
      <w:pPr>
        <w:rPr>
          <w:rFonts w:ascii="Arial" w:hAnsi="Arial" w:cs="Arial"/>
        </w:rPr>
      </w:pPr>
      <w:r w:rsidRPr="00A11151">
        <w:rPr>
          <w:rFonts w:ascii="Arial" w:hAnsi="Arial" w:cs="Arial"/>
          <w:b/>
          <w:bCs/>
        </w:rPr>
        <w:lastRenderedPageBreak/>
        <w:t>Class quizzes</w:t>
      </w:r>
      <w:r>
        <w:rPr>
          <w:rFonts w:ascii="Arial" w:hAnsi="Arial" w:cs="Arial"/>
        </w:rPr>
        <w:t xml:space="preserve"> will be ten multiple choice</w:t>
      </w:r>
      <w:r w:rsidR="009F460C">
        <w:rPr>
          <w:rFonts w:ascii="Arial" w:hAnsi="Arial" w:cs="Arial"/>
        </w:rPr>
        <w:t xml:space="preserve">/true-false items </w:t>
      </w:r>
      <w:r>
        <w:rPr>
          <w:rFonts w:ascii="Arial" w:hAnsi="Arial" w:cs="Arial"/>
        </w:rPr>
        <w:t xml:space="preserve">covering the key points from the </w:t>
      </w:r>
      <w:r w:rsidR="009F460C">
        <w:rPr>
          <w:rFonts w:ascii="Arial" w:hAnsi="Arial" w:cs="Arial"/>
        </w:rPr>
        <w:t xml:space="preserve">week’s assigned </w:t>
      </w:r>
      <w:r>
        <w:rPr>
          <w:rFonts w:ascii="Arial" w:hAnsi="Arial" w:cs="Arial"/>
        </w:rPr>
        <w:t>reading</w:t>
      </w:r>
      <w:r w:rsidR="00A11151">
        <w:rPr>
          <w:rFonts w:ascii="Arial" w:hAnsi="Arial" w:cs="Arial"/>
        </w:rPr>
        <w:t xml:space="preserve">.  You can miss and make up one quiz only.  </w:t>
      </w:r>
      <w:r w:rsidR="00A11151">
        <w:rPr>
          <w:rFonts w:ascii="Arial" w:hAnsi="Arial" w:cs="Arial"/>
          <w:u w:val="single"/>
        </w:rPr>
        <w:t>You can regain half any credit lost for</w:t>
      </w:r>
      <w:r w:rsidR="009A66DF">
        <w:rPr>
          <w:rFonts w:ascii="Arial" w:hAnsi="Arial" w:cs="Arial"/>
          <w:u w:val="single"/>
        </w:rPr>
        <w:t xml:space="preserve"> </w:t>
      </w:r>
      <w:r w:rsidR="00A11151">
        <w:rPr>
          <w:rFonts w:ascii="Arial" w:hAnsi="Arial" w:cs="Arial"/>
          <w:u w:val="single"/>
        </w:rPr>
        <w:t xml:space="preserve">incorrect items by emailing </w:t>
      </w:r>
      <w:hyperlink r:id="rId11" w:history="1">
        <w:r w:rsidR="009E48B2" w:rsidRPr="00DF4535">
          <w:rPr>
            <w:rStyle w:val="Hyperlink"/>
            <w:rFonts w:ascii="Arial" w:hAnsi="Arial" w:cs="Arial"/>
          </w:rPr>
          <w:t>khalperi@macalester.edu</w:t>
        </w:r>
      </w:hyperlink>
      <w:r w:rsidR="00A11151">
        <w:rPr>
          <w:rFonts w:ascii="Arial" w:hAnsi="Arial" w:cs="Arial"/>
          <w:u w:val="single"/>
        </w:rPr>
        <w:t xml:space="preserve"> with the correct answer and your explanation for the correct answer.</w:t>
      </w:r>
      <w:r w:rsidR="00A11151">
        <w:rPr>
          <w:rFonts w:ascii="Arial" w:hAnsi="Arial" w:cs="Arial"/>
        </w:rPr>
        <w:t xml:space="preserve">  You will have one week after receiving scored tests to submit corrections.</w:t>
      </w:r>
    </w:p>
    <w:p w14:paraId="4CEB9F6B" w14:textId="064FA231" w:rsidR="00A11151" w:rsidRDefault="00A11151" w:rsidP="0072044F">
      <w:pPr>
        <w:rPr>
          <w:rFonts w:ascii="Arial" w:hAnsi="Arial" w:cs="Arial"/>
        </w:rPr>
      </w:pPr>
    </w:p>
    <w:p w14:paraId="380DEEDE" w14:textId="3A450598" w:rsidR="00A11151" w:rsidRDefault="00A11151" w:rsidP="0072044F">
      <w:pPr>
        <w:rPr>
          <w:rFonts w:ascii="Arial" w:hAnsi="Arial" w:cs="Arial"/>
        </w:rPr>
      </w:pPr>
      <w:r>
        <w:rPr>
          <w:rFonts w:ascii="Arial" w:hAnsi="Arial" w:cs="Arial"/>
          <w:b/>
          <w:bCs/>
        </w:rPr>
        <w:t>The midterm exam</w:t>
      </w:r>
      <w:r>
        <w:rPr>
          <w:rFonts w:ascii="Arial" w:hAnsi="Arial" w:cs="Arial"/>
        </w:rPr>
        <w:t xml:space="preserve"> will cover key points from the reading, the lectures and the activities in the first half of the class.</w:t>
      </w:r>
      <w:r w:rsidR="009522C1">
        <w:rPr>
          <w:rFonts w:ascii="Arial" w:hAnsi="Arial" w:cs="Arial"/>
        </w:rPr>
        <w:t xml:space="preserve">   THE MIDTERM WILL COMPRISE 3 SECTIONS:  </w:t>
      </w:r>
    </w:p>
    <w:p w14:paraId="5C1278C0" w14:textId="5473B03E" w:rsidR="009522C1" w:rsidRDefault="009522C1" w:rsidP="009522C1">
      <w:pPr>
        <w:pStyle w:val="ListParagraph"/>
        <w:numPr>
          <w:ilvl w:val="0"/>
          <w:numId w:val="7"/>
        </w:numPr>
        <w:rPr>
          <w:rFonts w:ascii="Arial" w:hAnsi="Arial" w:cs="Arial"/>
        </w:rPr>
      </w:pPr>
      <w:r>
        <w:rPr>
          <w:rFonts w:ascii="Arial" w:hAnsi="Arial" w:cs="Arial"/>
        </w:rPr>
        <w:t xml:space="preserve">A TAKE HOME SECTION OF </w:t>
      </w:r>
      <w:r w:rsidR="00CA4971">
        <w:rPr>
          <w:rFonts w:ascii="Arial" w:hAnsi="Arial" w:cs="Arial"/>
        </w:rPr>
        <w:t>MULTIPLE-CHOICE</w:t>
      </w:r>
      <w:r>
        <w:rPr>
          <w:rFonts w:ascii="Arial" w:hAnsi="Arial" w:cs="Arial"/>
        </w:rPr>
        <w:t xml:space="preserve"> ITEMS BASED ON THE MUCHINSKY READINGS.  THIS ONE SECTION WILL BE OPEN BOOK AND SHOULD HELP YOU STUDY FOR THE ADDITIONAL SECTIONS OF THE TEST BY FOCUSING YOU ON WHAT WE SEE AS MOST IMPORTANT. </w:t>
      </w:r>
    </w:p>
    <w:p w14:paraId="206EEA66" w14:textId="435B27E5" w:rsidR="009522C1" w:rsidRDefault="009522C1" w:rsidP="009522C1">
      <w:pPr>
        <w:pStyle w:val="ListParagraph"/>
        <w:numPr>
          <w:ilvl w:val="0"/>
          <w:numId w:val="7"/>
        </w:numPr>
        <w:rPr>
          <w:rFonts w:ascii="Arial" w:hAnsi="Arial" w:cs="Arial"/>
        </w:rPr>
      </w:pPr>
      <w:r>
        <w:rPr>
          <w:rFonts w:ascii="Arial" w:hAnsi="Arial" w:cs="Arial"/>
        </w:rPr>
        <w:t>A SHORT ANSWER SECTION</w:t>
      </w:r>
      <w:r w:rsidR="00CA4971">
        <w:rPr>
          <w:rFonts w:ascii="Arial" w:hAnsi="Arial" w:cs="Arial"/>
        </w:rPr>
        <w:t>.</w:t>
      </w:r>
    </w:p>
    <w:p w14:paraId="04F466F9" w14:textId="00403A34" w:rsidR="009522C1" w:rsidRDefault="009522C1" w:rsidP="009522C1">
      <w:pPr>
        <w:pStyle w:val="ListParagraph"/>
        <w:numPr>
          <w:ilvl w:val="0"/>
          <w:numId w:val="7"/>
        </w:numPr>
        <w:rPr>
          <w:rFonts w:ascii="Arial" w:hAnsi="Arial" w:cs="Arial"/>
        </w:rPr>
      </w:pPr>
      <w:r>
        <w:rPr>
          <w:rFonts w:ascii="Arial" w:hAnsi="Arial" w:cs="Arial"/>
        </w:rPr>
        <w:t xml:space="preserve">AN ESSAY SECTION.   </w:t>
      </w:r>
    </w:p>
    <w:p w14:paraId="3B05802F" w14:textId="74BB8356" w:rsidR="00CA4971" w:rsidRDefault="00CA4971" w:rsidP="00CA4971">
      <w:pPr>
        <w:rPr>
          <w:rFonts w:ascii="Arial" w:hAnsi="Arial" w:cs="Arial"/>
        </w:rPr>
      </w:pPr>
    </w:p>
    <w:p w14:paraId="58AA798B" w14:textId="4D77EF26" w:rsidR="00CA4971" w:rsidRPr="003B313B" w:rsidRDefault="00CA4971" w:rsidP="00CA4971">
      <w:pPr>
        <w:rPr>
          <w:rFonts w:ascii="Arial" w:hAnsi="Arial" w:cs="Arial"/>
        </w:rPr>
      </w:pPr>
      <w:r>
        <w:rPr>
          <w:rFonts w:ascii="Arial" w:hAnsi="Arial" w:cs="Arial"/>
          <w:b/>
          <w:bCs/>
        </w:rPr>
        <w:t xml:space="preserve">Class participation </w:t>
      </w:r>
      <w:r>
        <w:rPr>
          <w:rFonts w:ascii="Arial" w:hAnsi="Arial" w:cs="Arial"/>
        </w:rPr>
        <w:t>is an important feature of the class.  We expect you to ask lots of questions</w:t>
      </w:r>
      <w:r w:rsidR="00935AE2">
        <w:rPr>
          <w:rFonts w:ascii="Arial" w:hAnsi="Arial" w:cs="Arial"/>
        </w:rPr>
        <w:t>, to make comments,</w:t>
      </w:r>
      <w:r>
        <w:rPr>
          <w:rFonts w:ascii="Arial" w:hAnsi="Arial" w:cs="Arial"/>
        </w:rPr>
        <w:t xml:space="preserve"> and </w:t>
      </w:r>
      <w:r w:rsidR="00935AE2">
        <w:rPr>
          <w:rFonts w:ascii="Arial" w:hAnsi="Arial" w:cs="Arial"/>
        </w:rPr>
        <w:t xml:space="preserve">to </w:t>
      </w:r>
      <w:r>
        <w:rPr>
          <w:rFonts w:ascii="Arial" w:hAnsi="Arial" w:cs="Arial"/>
        </w:rPr>
        <w:t xml:space="preserve">engage in good critical thinking (curiosity, pushback) about the material.  And, of course, participation makes the class richer and more interesting for all of us.  </w:t>
      </w:r>
    </w:p>
    <w:p w14:paraId="46447202" w14:textId="4AD6A0AD" w:rsidR="00A11151" w:rsidRDefault="00A11151" w:rsidP="0072044F">
      <w:pPr>
        <w:rPr>
          <w:rFonts w:ascii="Arial" w:hAnsi="Arial" w:cs="Arial"/>
        </w:rPr>
      </w:pPr>
    </w:p>
    <w:p w14:paraId="4A8A03EE" w14:textId="6E6372A6" w:rsidR="009A66DF" w:rsidRDefault="00A11151" w:rsidP="0072044F">
      <w:pPr>
        <w:rPr>
          <w:rFonts w:ascii="Arial" w:hAnsi="Arial" w:cs="Arial"/>
        </w:rPr>
      </w:pPr>
      <w:r>
        <w:rPr>
          <w:rFonts w:ascii="Arial" w:hAnsi="Arial" w:cs="Arial"/>
          <w:b/>
          <w:bCs/>
        </w:rPr>
        <w:t>Article presentation</w:t>
      </w:r>
      <w:r>
        <w:rPr>
          <w:rFonts w:ascii="Arial" w:hAnsi="Arial" w:cs="Arial"/>
        </w:rPr>
        <w:t xml:space="preserve">.  You will have an opportunity to choose among a list of scholarly articles </w:t>
      </w:r>
      <w:r w:rsidR="00BC37DC">
        <w:rPr>
          <w:rFonts w:ascii="Arial" w:hAnsi="Arial" w:cs="Arial"/>
        </w:rPr>
        <w:t>to</w:t>
      </w:r>
      <w:r>
        <w:rPr>
          <w:rFonts w:ascii="Arial" w:hAnsi="Arial" w:cs="Arial"/>
        </w:rPr>
        <w:t xml:space="preserve"> digest and present the article to the class.  </w:t>
      </w:r>
      <w:r w:rsidR="009A66DF">
        <w:rPr>
          <w:rFonts w:ascii="Arial" w:hAnsi="Arial" w:cs="Arial"/>
        </w:rPr>
        <w:t>K</w:t>
      </w:r>
      <w:r>
        <w:rPr>
          <w:rFonts w:ascii="Arial" w:hAnsi="Arial" w:cs="Arial"/>
        </w:rPr>
        <w:t xml:space="preserve">ey </w:t>
      </w:r>
      <w:r w:rsidR="009A66DF">
        <w:rPr>
          <w:rFonts w:ascii="Arial" w:hAnsi="Arial" w:cs="Arial"/>
        </w:rPr>
        <w:t xml:space="preserve">REQUIREMENTS </w:t>
      </w:r>
      <w:r w:rsidR="00984899">
        <w:rPr>
          <w:rFonts w:ascii="Arial" w:hAnsi="Arial" w:cs="Arial"/>
        </w:rPr>
        <w:t>of</w:t>
      </w:r>
      <w:r w:rsidR="009A66DF">
        <w:rPr>
          <w:rFonts w:ascii="Arial" w:hAnsi="Arial" w:cs="Arial"/>
        </w:rPr>
        <w:t xml:space="preserve"> </w:t>
      </w:r>
      <w:r>
        <w:rPr>
          <w:rFonts w:ascii="Arial" w:hAnsi="Arial" w:cs="Arial"/>
        </w:rPr>
        <w:t xml:space="preserve">this presentation will be your ability to </w:t>
      </w:r>
      <w:r w:rsidR="00BC37DC">
        <w:rPr>
          <w:rFonts w:ascii="Arial" w:hAnsi="Arial" w:cs="Arial"/>
        </w:rPr>
        <w:t>identify</w:t>
      </w:r>
      <w:r w:rsidR="009A66DF">
        <w:rPr>
          <w:rFonts w:ascii="Arial" w:hAnsi="Arial" w:cs="Arial"/>
        </w:rPr>
        <w:t>:</w:t>
      </w:r>
    </w:p>
    <w:p w14:paraId="5D39346F" w14:textId="596A9714" w:rsidR="009A66DF" w:rsidRDefault="00BC37DC" w:rsidP="009A66DF">
      <w:pPr>
        <w:pStyle w:val="ListParagraph"/>
        <w:numPr>
          <w:ilvl w:val="0"/>
          <w:numId w:val="6"/>
        </w:numPr>
        <w:rPr>
          <w:rFonts w:ascii="Arial" w:hAnsi="Arial" w:cs="Arial"/>
        </w:rPr>
      </w:pPr>
      <w:r w:rsidRPr="003B313B">
        <w:rPr>
          <w:rFonts w:ascii="Arial" w:hAnsi="Arial" w:cs="Arial"/>
        </w:rPr>
        <w:t xml:space="preserve">the main question(s) addressed, </w:t>
      </w:r>
    </w:p>
    <w:p w14:paraId="2E0110D5" w14:textId="77777777" w:rsidR="009A66DF" w:rsidRDefault="00BC37DC" w:rsidP="009A66DF">
      <w:pPr>
        <w:pStyle w:val="ListParagraph"/>
        <w:numPr>
          <w:ilvl w:val="0"/>
          <w:numId w:val="6"/>
        </w:numPr>
        <w:rPr>
          <w:rFonts w:ascii="Arial" w:hAnsi="Arial" w:cs="Arial"/>
        </w:rPr>
      </w:pPr>
      <w:r w:rsidRPr="003B313B">
        <w:rPr>
          <w:rFonts w:ascii="Arial" w:hAnsi="Arial" w:cs="Arial"/>
        </w:rPr>
        <w:t xml:space="preserve">the main conclusion(s) reached and (briefly) the evidence for the conclusion(s), </w:t>
      </w:r>
    </w:p>
    <w:p w14:paraId="5A92FB86" w14:textId="77777777" w:rsidR="009A66DF" w:rsidRDefault="00BC37DC" w:rsidP="009A66DF">
      <w:pPr>
        <w:pStyle w:val="ListParagraph"/>
        <w:numPr>
          <w:ilvl w:val="0"/>
          <w:numId w:val="6"/>
        </w:numPr>
        <w:rPr>
          <w:rFonts w:ascii="Arial" w:hAnsi="Arial" w:cs="Arial"/>
        </w:rPr>
      </w:pPr>
      <w:r w:rsidRPr="003B313B">
        <w:rPr>
          <w:rFonts w:ascii="Arial" w:hAnsi="Arial" w:cs="Arial"/>
        </w:rPr>
        <w:t xml:space="preserve">the implications of the conclusion(s) for practitioners and/or researchers, </w:t>
      </w:r>
    </w:p>
    <w:p w14:paraId="4E075FD9" w14:textId="77777777" w:rsidR="00935AE2" w:rsidRDefault="00BC37DC" w:rsidP="009A66DF">
      <w:pPr>
        <w:pStyle w:val="ListParagraph"/>
        <w:numPr>
          <w:ilvl w:val="0"/>
          <w:numId w:val="6"/>
        </w:numPr>
        <w:rPr>
          <w:rFonts w:ascii="Arial" w:hAnsi="Arial" w:cs="Arial"/>
        </w:rPr>
      </w:pPr>
      <w:r w:rsidRPr="003B313B">
        <w:rPr>
          <w:rFonts w:ascii="Arial" w:hAnsi="Arial" w:cs="Arial"/>
          <w:u w:val="single"/>
        </w:rPr>
        <w:t>your critical thinking</w:t>
      </w:r>
      <w:r w:rsidRPr="003B313B">
        <w:rPr>
          <w:rFonts w:ascii="Arial" w:hAnsi="Arial" w:cs="Arial"/>
        </w:rPr>
        <w:t xml:space="preserve"> about the article – the challenges you see in trying to apply the author’s conclusions as well as the limitations of the research and of the recommendations</w:t>
      </w:r>
      <w:r w:rsidR="00935AE2">
        <w:rPr>
          <w:rFonts w:ascii="Arial" w:hAnsi="Arial" w:cs="Arial"/>
        </w:rPr>
        <w:t>,</w:t>
      </w:r>
    </w:p>
    <w:p w14:paraId="7AF4306E" w14:textId="6C8DA66C" w:rsidR="009522C1" w:rsidRDefault="00935AE2" w:rsidP="009A66DF">
      <w:pPr>
        <w:pStyle w:val="ListParagraph"/>
        <w:numPr>
          <w:ilvl w:val="0"/>
          <w:numId w:val="6"/>
        </w:numPr>
        <w:rPr>
          <w:rFonts w:ascii="Arial" w:hAnsi="Arial" w:cs="Arial"/>
        </w:rPr>
      </w:pPr>
      <w:r>
        <w:rPr>
          <w:rFonts w:ascii="Arial" w:hAnsi="Arial" w:cs="Arial"/>
          <w:u w:val="single"/>
        </w:rPr>
        <w:t xml:space="preserve">the implications </w:t>
      </w:r>
      <w:r w:rsidR="008D6542">
        <w:rPr>
          <w:rFonts w:ascii="Arial" w:hAnsi="Arial" w:cs="Arial"/>
          <w:u w:val="single"/>
        </w:rPr>
        <w:t>for our final projects</w:t>
      </w:r>
      <w:r w:rsidR="008D6542">
        <w:rPr>
          <w:rFonts w:ascii="Arial" w:hAnsi="Arial" w:cs="Arial"/>
        </w:rPr>
        <w:t xml:space="preserve"> </w:t>
      </w:r>
      <w:proofErr w:type="gramStart"/>
      <w:r w:rsidR="008D6542">
        <w:rPr>
          <w:rFonts w:ascii="Arial" w:hAnsi="Arial" w:cs="Arial"/>
        </w:rPr>
        <w:t xml:space="preserve">-- </w:t>
      </w:r>
      <w:r w:rsidR="00BC37DC" w:rsidRPr="003B313B">
        <w:rPr>
          <w:rFonts w:ascii="Arial" w:hAnsi="Arial" w:cs="Arial"/>
        </w:rPr>
        <w:t xml:space="preserve"> </w:t>
      </w:r>
      <w:r w:rsidR="008D6542">
        <w:rPr>
          <w:rFonts w:ascii="Arial" w:hAnsi="Arial" w:cs="Arial"/>
        </w:rPr>
        <w:t>what</w:t>
      </w:r>
      <w:proofErr w:type="gramEnd"/>
      <w:r w:rsidR="008D6542">
        <w:rPr>
          <w:rFonts w:ascii="Arial" w:hAnsi="Arial" w:cs="Arial"/>
        </w:rPr>
        <w:t xml:space="preserve"> should we be looking for in our companies?</w:t>
      </w:r>
    </w:p>
    <w:p w14:paraId="26DEE08B" w14:textId="52B71273" w:rsidR="00A11151" w:rsidRPr="003B313B" w:rsidRDefault="00BC37DC" w:rsidP="003B313B">
      <w:pPr>
        <w:ind w:left="789"/>
        <w:rPr>
          <w:rFonts w:ascii="Arial" w:hAnsi="Arial" w:cs="Arial"/>
        </w:rPr>
      </w:pPr>
      <w:r w:rsidRPr="003B313B">
        <w:rPr>
          <w:rFonts w:ascii="Arial" w:hAnsi="Arial" w:cs="Arial"/>
          <w:u w:val="single"/>
        </w:rPr>
        <w:t>Time allotted for the presentation will be 1</w:t>
      </w:r>
      <w:r w:rsidR="009E48B2">
        <w:rPr>
          <w:rFonts w:ascii="Arial" w:hAnsi="Arial" w:cs="Arial"/>
          <w:u w:val="single"/>
        </w:rPr>
        <w:t>0</w:t>
      </w:r>
      <w:r w:rsidRPr="003B313B">
        <w:rPr>
          <w:rFonts w:ascii="Arial" w:hAnsi="Arial" w:cs="Arial"/>
          <w:u w:val="single"/>
        </w:rPr>
        <w:t xml:space="preserve"> minutes plus 5 minutes for questions and answers.  To ensure the focus on main points, you will be limited to six slides.</w:t>
      </w:r>
      <w:r w:rsidRPr="003B313B">
        <w:rPr>
          <w:rFonts w:ascii="Arial" w:hAnsi="Arial" w:cs="Arial"/>
        </w:rPr>
        <w:t xml:space="preserve">  </w:t>
      </w:r>
    </w:p>
    <w:p w14:paraId="65BDB4EC" w14:textId="39D2C1A3" w:rsidR="00BC37DC" w:rsidRDefault="00BC37DC" w:rsidP="0072044F">
      <w:pPr>
        <w:rPr>
          <w:rFonts w:ascii="Arial" w:hAnsi="Arial" w:cs="Arial"/>
        </w:rPr>
      </w:pPr>
    </w:p>
    <w:p w14:paraId="655B6660" w14:textId="77777777" w:rsidR="00BC37DC" w:rsidRPr="00A11151" w:rsidRDefault="00BC37DC" w:rsidP="0072044F">
      <w:pPr>
        <w:rPr>
          <w:rFonts w:ascii="Arial" w:hAnsi="Arial" w:cs="Arial"/>
        </w:rPr>
      </w:pPr>
    </w:p>
    <w:p w14:paraId="3130EEA0" w14:textId="7C3833B8" w:rsidR="00A11151" w:rsidRDefault="005111C6" w:rsidP="0072044F">
      <w:pPr>
        <w:rPr>
          <w:rFonts w:ascii="Arial" w:hAnsi="Arial" w:cs="Arial"/>
        </w:rPr>
      </w:pPr>
      <w:r>
        <w:rPr>
          <w:rFonts w:ascii="Arial" w:hAnsi="Arial" w:cs="Arial"/>
          <w:b/>
          <w:bCs/>
        </w:rPr>
        <w:t xml:space="preserve">Final project.  </w:t>
      </w:r>
      <w:r>
        <w:rPr>
          <w:rFonts w:ascii="Arial" w:hAnsi="Arial" w:cs="Arial"/>
        </w:rPr>
        <w:t xml:space="preserve">Instead of a final exam, you will complete a final team project.  For this project, you will be connected to a local </w:t>
      </w:r>
      <w:r w:rsidR="0059117D">
        <w:rPr>
          <w:rFonts w:ascii="Arial" w:hAnsi="Arial" w:cs="Arial"/>
        </w:rPr>
        <w:t>company</w:t>
      </w:r>
      <w:r>
        <w:rPr>
          <w:rFonts w:ascii="Arial" w:hAnsi="Arial" w:cs="Arial"/>
        </w:rPr>
        <w:t xml:space="preserve"> for the purpose of assessing their Talent Management practices.  You will gather information about your organization</w:t>
      </w:r>
      <w:r w:rsidR="0059117D">
        <w:rPr>
          <w:rFonts w:ascii="Arial" w:hAnsi="Arial" w:cs="Arial"/>
        </w:rPr>
        <w:t>,</w:t>
      </w:r>
      <w:r>
        <w:rPr>
          <w:rFonts w:ascii="Arial" w:hAnsi="Arial" w:cs="Arial"/>
        </w:rPr>
        <w:t xml:space="preserve"> interview Talent Management experts at the organization, </w:t>
      </w:r>
      <w:r w:rsidR="0059117D">
        <w:rPr>
          <w:rFonts w:ascii="Arial" w:hAnsi="Arial" w:cs="Arial"/>
        </w:rPr>
        <w:t xml:space="preserve">identify scholarly information relevant to your organization’s challenges, and put together a </w:t>
      </w:r>
      <w:r w:rsidR="0059117D">
        <w:rPr>
          <w:rFonts w:ascii="Arial" w:hAnsi="Arial" w:cs="Arial"/>
          <w:u w:val="single"/>
        </w:rPr>
        <w:t>30-minute presentation</w:t>
      </w:r>
      <w:r w:rsidR="0059117D">
        <w:rPr>
          <w:rFonts w:ascii="Arial" w:hAnsi="Arial" w:cs="Arial"/>
        </w:rPr>
        <w:t xml:space="preserve">.  The presentation </w:t>
      </w:r>
      <w:r w:rsidR="00B25D00">
        <w:rPr>
          <w:rFonts w:ascii="Arial" w:hAnsi="Arial" w:cs="Arial"/>
        </w:rPr>
        <w:t>will describe</w:t>
      </w:r>
      <w:r w:rsidR="0059117D">
        <w:rPr>
          <w:rFonts w:ascii="Arial" w:hAnsi="Arial" w:cs="Arial"/>
        </w:rPr>
        <w:t xml:space="preserve"> the organization’s current Talent Management practices, </w:t>
      </w:r>
      <w:r w:rsidR="00B25D00">
        <w:rPr>
          <w:rFonts w:ascii="Arial" w:hAnsi="Arial" w:cs="Arial"/>
        </w:rPr>
        <w:t>y</w:t>
      </w:r>
      <w:r w:rsidR="0059117D">
        <w:rPr>
          <w:rFonts w:ascii="Arial" w:hAnsi="Arial" w:cs="Arial"/>
        </w:rPr>
        <w:t xml:space="preserve">our assessment of their Talent Management strengths and opportunities based on all you’ve learned in the class, and one recommendation for improving in an area of </w:t>
      </w:r>
      <w:r w:rsidR="0059117D">
        <w:rPr>
          <w:rFonts w:ascii="Arial" w:hAnsi="Arial" w:cs="Arial"/>
        </w:rPr>
        <w:lastRenderedPageBreak/>
        <w:t>identified need based on your scholarly research.  You will get more information on this project as the term progresses.</w:t>
      </w:r>
    </w:p>
    <w:p w14:paraId="196F5F50" w14:textId="77777777" w:rsidR="00E12046" w:rsidRDefault="00E12046" w:rsidP="0072044F">
      <w:pPr>
        <w:rPr>
          <w:rFonts w:ascii="Arial" w:hAnsi="Arial" w:cs="Arial"/>
        </w:rPr>
      </w:pPr>
    </w:p>
    <w:p w14:paraId="7265A5DE" w14:textId="77777777" w:rsidR="00C974E4" w:rsidRDefault="00984899" w:rsidP="0072044F">
      <w:pPr>
        <w:rPr>
          <w:rFonts w:ascii="Arial" w:hAnsi="Arial" w:cs="Arial"/>
        </w:rPr>
      </w:pPr>
      <w:r>
        <w:rPr>
          <w:rFonts w:ascii="Arial" w:hAnsi="Arial" w:cs="Arial"/>
        </w:rPr>
        <w:t xml:space="preserve">The second part of the final project is an </w:t>
      </w:r>
      <w:r w:rsidRPr="00C974E4">
        <w:rPr>
          <w:rFonts w:ascii="Arial" w:hAnsi="Arial" w:cs="Arial"/>
          <w:b/>
          <w:bCs/>
        </w:rPr>
        <w:t>individual reflection paper</w:t>
      </w:r>
      <w:r w:rsidR="00C974E4">
        <w:rPr>
          <w:rFonts w:ascii="Arial" w:hAnsi="Arial" w:cs="Arial"/>
          <w:b/>
          <w:bCs/>
        </w:rPr>
        <w:t xml:space="preserve"> </w:t>
      </w:r>
      <w:r w:rsidR="00C974E4">
        <w:rPr>
          <w:rFonts w:ascii="Arial" w:hAnsi="Arial" w:cs="Arial"/>
        </w:rPr>
        <w:t>of no more than 2 pages</w:t>
      </w:r>
      <w:r>
        <w:rPr>
          <w:rFonts w:ascii="Arial" w:hAnsi="Arial" w:cs="Arial"/>
        </w:rPr>
        <w:t>.</w:t>
      </w:r>
      <w:r w:rsidR="00C974E4">
        <w:rPr>
          <w:rFonts w:ascii="Arial" w:hAnsi="Arial" w:cs="Arial"/>
        </w:rPr>
        <w:t xml:space="preserve"> Topics to write about are:</w:t>
      </w:r>
    </w:p>
    <w:p w14:paraId="12BA6ECC" w14:textId="77777777" w:rsidR="00C974E4" w:rsidRPr="00C974E4" w:rsidRDefault="00C974E4" w:rsidP="00C974E4">
      <w:pPr>
        <w:numPr>
          <w:ilvl w:val="0"/>
          <w:numId w:val="8"/>
        </w:numPr>
        <w:rPr>
          <w:rFonts w:ascii="Arial" w:hAnsi="Arial" w:cs="Arial"/>
        </w:rPr>
      </w:pPr>
      <w:r w:rsidRPr="00C974E4">
        <w:rPr>
          <w:rFonts w:ascii="Arial" w:hAnsi="Arial" w:cs="Arial"/>
        </w:rPr>
        <w:t>How can you use your learning in this class in your life now and your future career?</w:t>
      </w:r>
    </w:p>
    <w:p w14:paraId="15394182" w14:textId="77777777" w:rsidR="00C974E4" w:rsidRPr="00C974E4" w:rsidRDefault="00C974E4" w:rsidP="00C974E4">
      <w:pPr>
        <w:numPr>
          <w:ilvl w:val="0"/>
          <w:numId w:val="8"/>
        </w:numPr>
        <w:rPr>
          <w:rFonts w:ascii="Arial" w:hAnsi="Arial" w:cs="Arial"/>
        </w:rPr>
      </w:pPr>
      <w:r w:rsidRPr="00C974E4">
        <w:rPr>
          <w:rFonts w:ascii="Arial" w:hAnsi="Arial" w:cs="Arial"/>
        </w:rPr>
        <w:t>What are your new insights and surprises about I/O Psychology?</w:t>
      </w:r>
    </w:p>
    <w:p w14:paraId="5092D0F2" w14:textId="77777777" w:rsidR="00C974E4" w:rsidRPr="00C974E4" w:rsidRDefault="00C974E4" w:rsidP="00C974E4">
      <w:pPr>
        <w:numPr>
          <w:ilvl w:val="0"/>
          <w:numId w:val="8"/>
        </w:numPr>
        <w:rPr>
          <w:rFonts w:ascii="Arial" w:hAnsi="Arial" w:cs="Arial"/>
        </w:rPr>
      </w:pPr>
      <w:r w:rsidRPr="00C974E4">
        <w:rPr>
          <w:rFonts w:ascii="Arial" w:hAnsi="Arial" w:cs="Arial"/>
        </w:rPr>
        <w:t>What was most interesting to you and why?</w:t>
      </w:r>
    </w:p>
    <w:p w14:paraId="589CBF3D" w14:textId="401EA325" w:rsidR="00984899" w:rsidRDefault="00984899" w:rsidP="0072044F">
      <w:pPr>
        <w:rPr>
          <w:rFonts w:ascii="Arial" w:hAnsi="Arial" w:cs="Arial"/>
        </w:rPr>
      </w:pPr>
      <w:r>
        <w:rPr>
          <w:rFonts w:ascii="Arial" w:hAnsi="Arial" w:cs="Arial"/>
        </w:rPr>
        <w:t xml:space="preserve"> </w:t>
      </w:r>
    </w:p>
    <w:p w14:paraId="0A3E7939" w14:textId="6E85E8D3" w:rsidR="0059117D" w:rsidRDefault="0059117D" w:rsidP="0072044F">
      <w:pPr>
        <w:rPr>
          <w:rFonts w:ascii="Arial" w:hAnsi="Arial" w:cs="Arial"/>
        </w:rPr>
      </w:pPr>
    </w:p>
    <w:p w14:paraId="2241C61D" w14:textId="77777777" w:rsidR="0059117D" w:rsidRDefault="0059117D" w:rsidP="0072044F">
      <w:pPr>
        <w:rPr>
          <w:rFonts w:ascii="Arial" w:hAnsi="Arial" w:cs="Arial"/>
        </w:rPr>
      </w:pPr>
    </w:p>
    <w:p w14:paraId="0A7862B7" w14:textId="1127F1D5" w:rsidR="0059117D" w:rsidRDefault="0059117D" w:rsidP="0072044F">
      <w:pPr>
        <w:rPr>
          <w:rFonts w:ascii="Arial" w:hAnsi="Arial" w:cs="Arial"/>
        </w:rPr>
      </w:pPr>
      <w:r>
        <w:rPr>
          <w:rFonts w:ascii="Arial" w:hAnsi="Arial" w:cs="Arial"/>
          <w:b/>
          <w:bCs/>
        </w:rPr>
        <w:t xml:space="preserve">Attendance and participation.  </w:t>
      </w:r>
      <w:r>
        <w:rPr>
          <w:rFonts w:ascii="Arial" w:hAnsi="Arial" w:cs="Arial"/>
        </w:rPr>
        <w:t xml:space="preserve">Class sessions will include a mixture of lectures, discussions, activities, and simulations.  We expect you to come to class prepared and fully participate throughout the session.  Attendance is essential for a full understanding of the course material.  If you miss a class, it is your responsibility to obtain notes and/or handouts from a classmate.  You may make up one quiz </w:t>
      </w:r>
      <w:r>
        <w:rPr>
          <w:rFonts w:ascii="Arial" w:hAnsi="Arial" w:cs="Arial"/>
          <w:u w:val="single"/>
        </w:rPr>
        <w:t>only</w:t>
      </w:r>
      <w:r>
        <w:rPr>
          <w:rFonts w:ascii="Arial" w:hAnsi="Arial" w:cs="Arial"/>
        </w:rPr>
        <w:t>.</w:t>
      </w:r>
    </w:p>
    <w:p w14:paraId="03047A2B" w14:textId="4E9A6B45" w:rsidR="00CA4971" w:rsidRDefault="00CA4971" w:rsidP="0072044F">
      <w:pPr>
        <w:rPr>
          <w:rFonts w:ascii="Arial" w:hAnsi="Arial" w:cs="Arial"/>
          <w:b/>
          <w:bCs/>
        </w:rPr>
      </w:pPr>
    </w:p>
    <w:p w14:paraId="610DE4E8" w14:textId="3CEFB7C6" w:rsidR="0059117D" w:rsidRDefault="00CA4971" w:rsidP="0072044F">
      <w:pPr>
        <w:rPr>
          <w:rFonts w:ascii="Arial" w:hAnsi="Arial" w:cs="Arial"/>
        </w:rPr>
      </w:pPr>
      <w:r>
        <w:rPr>
          <w:rFonts w:ascii="Arial" w:hAnsi="Arial" w:cs="Arial"/>
          <w:b/>
          <w:bCs/>
        </w:rPr>
        <w:t>Electronics.</w:t>
      </w:r>
      <w:r>
        <w:rPr>
          <w:rFonts w:ascii="Arial" w:hAnsi="Arial" w:cs="Arial"/>
        </w:rPr>
        <w:t xml:space="preserve">  </w:t>
      </w:r>
      <w:r w:rsidR="00B9403F">
        <w:rPr>
          <w:rFonts w:ascii="Arial" w:hAnsi="Arial" w:cs="Arial"/>
        </w:rPr>
        <w:t xml:space="preserve">We strive for a respectful, attentive environment – so, any use of laptops during class must not distract you from being present.  </w:t>
      </w:r>
      <w:r w:rsidR="00B9403F" w:rsidRPr="003B313B">
        <w:rPr>
          <w:rFonts w:ascii="Arial" w:hAnsi="Arial" w:cs="Arial"/>
          <w:u w:val="single"/>
        </w:rPr>
        <w:t>We will NOT allow use of electronics when classmates or outside speakers are presenting</w:t>
      </w:r>
      <w:r w:rsidR="00B9403F">
        <w:rPr>
          <w:rFonts w:ascii="Arial" w:hAnsi="Arial" w:cs="Arial"/>
        </w:rPr>
        <w:t>.  Let’s discuss our electronics philosophy in our first class.</w:t>
      </w:r>
    </w:p>
    <w:p w14:paraId="22F3288D" w14:textId="656762B1" w:rsidR="0059117D" w:rsidRDefault="0059117D" w:rsidP="0072044F">
      <w:pPr>
        <w:rPr>
          <w:rFonts w:ascii="Arial" w:hAnsi="Arial" w:cs="Arial"/>
        </w:rPr>
      </w:pPr>
    </w:p>
    <w:p w14:paraId="4A42065A" w14:textId="61FA93AB" w:rsidR="0059117D" w:rsidRDefault="0059117D" w:rsidP="0072044F">
      <w:pPr>
        <w:rPr>
          <w:rFonts w:ascii="Arial" w:hAnsi="Arial" w:cs="Arial"/>
        </w:rPr>
      </w:pPr>
    </w:p>
    <w:p w14:paraId="64FFF351" w14:textId="4A264F5B" w:rsidR="0059117D" w:rsidRDefault="0059117D" w:rsidP="0072044F">
      <w:pPr>
        <w:rPr>
          <w:rFonts w:ascii="Arial" w:hAnsi="Arial" w:cs="Arial"/>
        </w:rPr>
      </w:pPr>
    </w:p>
    <w:p w14:paraId="3ABF233C" w14:textId="463F1BBE" w:rsidR="0059117D" w:rsidRDefault="0059117D" w:rsidP="0072044F">
      <w:pPr>
        <w:rPr>
          <w:rFonts w:ascii="Arial Black" w:hAnsi="Arial Black" w:cs="Arial"/>
          <w:b/>
          <w:bCs/>
        </w:rPr>
      </w:pPr>
      <w:r>
        <w:rPr>
          <w:rFonts w:ascii="Arial Black" w:hAnsi="Arial Black" w:cs="Arial"/>
          <w:b/>
          <w:bCs/>
        </w:rPr>
        <w:t>Course Policies</w:t>
      </w:r>
    </w:p>
    <w:p w14:paraId="7E18192B" w14:textId="7D8A7BF5" w:rsidR="0059117D" w:rsidRDefault="0059117D" w:rsidP="0072044F">
      <w:pPr>
        <w:rPr>
          <w:rFonts w:ascii="Arial Black" w:hAnsi="Arial Black" w:cs="Arial"/>
          <w:b/>
          <w:bCs/>
        </w:rPr>
      </w:pPr>
    </w:p>
    <w:p w14:paraId="0A6C0EF1" w14:textId="483CA52D" w:rsidR="0059117D" w:rsidRDefault="0059117D" w:rsidP="0072044F">
      <w:pPr>
        <w:rPr>
          <w:rFonts w:ascii="Arial" w:hAnsi="Arial" w:cs="Arial"/>
        </w:rPr>
      </w:pPr>
      <w:r>
        <w:rPr>
          <w:rFonts w:ascii="Arial" w:hAnsi="Arial" w:cs="Arial"/>
          <w:b/>
          <w:bCs/>
        </w:rPr>
        <w:t>Grade Scale</w:t>
      </w:r>
      <w:r w:rsidR="00F27D0B">
        <w:rPr>
          <w:rFonts w:ascii="Arial" w:hAnsi="Arial" w:cs="Arial"/>
          <w:b/>
          <w:bCs/>
        </w:rPr>
        <w:t xml:space="preserve">.  </w:t>
      </w:r>
      <w:r w:rsidR="00F27D0B">
        <w:rPr>
          <w:rFonts w:ascii="Arial" w:hAnsi="Arial" w:cs="Arial"/>
        </w:rPr>
        <w:t xml:space="preserve">Your grade will be determined according to the scale below.  There will be no rounding up.  There is no “curve” in the course – grades are not adjusted relative to your peers’ performance, and the percentage that you earn is the grade you will earn.  Before the class is over, we will do everything we can to help you learn the course material, improve your assignments, and earn the best grade you possibly can.  </w:t>
      </w:r>
    </w:p>
    <w:p w14:paraId="59999C5E" w14:textId="7510A700" w:rsidR="00F27D0B" w:rsidRDefault="00F27D0B" w:rsidP="0072044F">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1440"/>
        <w:gridCol w:w="810"/>
        <w:gridCol w:w="1350"/>
        <w:gridCol w:w="720"/>
        <w:gridCol w:w="1350"/>
        <w:gridCol w:w="810"/>
        <w:gridCol w:w="2065"/>
      </w:tblGrid>
      <w:tr w:rsidR="00C220B9" w14:paraId="2A6F04E4" w14:textId="77777777" w:rsidTr="00C220B9">
        <w:tc>
          <w:tcPr>
            <w:tcW w:w="805" w:type="dxa"/>
          </w:tcPr>
          <w:p w14:paraId="6F421B1A" w14:textId="1C65EB46" w:rsidR="00F27D0B" w:rsidRPr="00F27D0B" w:rsidRDefault="00F27D0B" w:rsidP="0072044F">
            <w:pPr>
              <w:rPr>
                <w:rFonts w:ascii="Arial" w:hAnsi="Arial" w:cs="Arial"/>
                <w:b/>
                <w:bCs/>
              </w:rPr>
            </w:pPr>
            <w:r>
              <w:rPr>
                <w:rFonts w:ascii="Arial" w:hAnsi="Arial" w:cs="Arial"/>
                <w:b/>
                <w:bCs/>
              </w:rPr>
              <w:t>A</w:t>
            </w:r>
          </w:p>
        </w:tc>
        <w:tc>
          <w:tcPr>
            <w:tcW w:w="1440" w:type="dxa"/>
          </w:tcPr>
          <w:p w14:paraId="5616A463" w14:textId="07F905A2" w:rsidR="00F27D0B" w:rsidRDefault="00F27D0B" w:rsidP="0072044F">
            <w:pPr>
              <w:rPr>
                <w:rFonts w:ascii="Arial" w:hAnsi="Arial" w:cs="Arial"/>
              </w:rPr>
            </w:pPr>
            <w:r>
              <w:rPr>
                <w:rFonts w:ascii="Arial" w:hAnsi="Arial" w:cs="Arial"/>
              </w:rPr>
              <w:t>93 – 100%</w:t>
            </w:r>
          </w:p>
        </w:tc>
        <w:tc>
          <w:tcPr>
            <w:tcW w:w="810" w:type="dxa"/>
          </w:tcPr>
          <w:p w14:paraId="3DAD5231" w14:textId="1B1D7994" w:rsidR="00F27D0B" w:rsidRPr="00F27D0B" w:rsidRDefault="00F27D0B" w:rsidP="0072044F">
            <w:pPr>
              <w:rPr>
                <w:rFonts w:ascii="Arial" w:hAnsi="Arial" w:cs="Arial"/>
                <w:b/>
                <w:bCs/>
              </w:rPr>
            </w:pPr>
            <w:r>
              <w:rPr>
                <w:rFonts w:ascii="Arial" w:hAnsi="Arial" w:cs="Arial"/>
                <w:b/>
                <w:bCs/>
              </w:rPr>
              <w:t>B</w:t>
            </w:r>
          </w:p>
        </w:tc>
        <w:tc>
          <w:tcPr>
            <w:tcW w:w="1350" w:type="dxa"/>
          </w:tcPr>
          <w:p w14:paraId="3D36EEAD" w14:textId="37677E5E" w:rsidR="00F27D0B" w:rsidRPr="00F27D0B" w:rsidRDefault="00F27D0B" w:rsidP="0072044F">
            <w:pPr>
              <w:rPr>
                <w:rFonts w:ascii="Arial" w:hAnsi="Arial" w:cs="Arial"/>
              </w:rPr>
            </w:pPr>
            <w:r>
              <w:rPr>
                <w:rFonts w:ascii="Arial" w:hAnsi="Arial" w:cs="Arial"/>
              </w:rPr>
              <w:t>83 – 86%</w:t>
            </w:r>
          </w:p>
        </w:tc>
        <w:tc>
          <w:tcPr>
            <w:tcW w:w="720" w:type="dxa"/>
          </w:tcPr>
          <w:p w14:paraId="7F6F4A9F" w14:textId="40531E5B" w:rsidR="00F27D0B" w:rsidRPr="00F27D0B" w:rsidRDefault="00F27D0B" w:rsidP="0072044F">
            <w:pPr>
              <w:rPr>
                <w:rFonts w:ascii="Arial" w:hAnsi="Arial" w:cs="Arial"/>
                <w:b/>
                <w:bCs/>
              </w:rPr>
            </w:pPr>
            <w:r>
              <w:rPr>
                <w:rFonts w:ascii="Arial" w:hAnsi="Arial" w:cs="Arial"/>
                <w:b/>
                <w:bCs/>
              </w:rPr>
              <w:t>C</w:t>
            </w:r>
          </w:p>
        </w:tc>
        <w:tc>
          <w:tcPr>
            <w:tcW w:w="1350" w:type="dxa"/>
          </w:tcPr>
          <w:p w14:paraId="6B8EA58D" w14:textId="03C171DD" w:rsidR="00F27D0B" w:rsidRPr="00F27D0B" w:rsidRDefault="00F27D0B" w:rsidP="0072044F">
            <w:pPr>
              <w:rPr>
                <w:rFonts w:ascii="Arial" w:hAnsi="Arial" w:cs="Arial"/>
              </w:rPr>
            </w:pPr>
            <w:r w:rsidRPr="00F27D0B">
              <w:rPr>
                <w:rFonts w:ascii="Arial" w:hAnsi="Arial" w:cs="Arial"/>
              </w:rPr>
              <w:t>73 – 76%</w:t>
            </w:r>
          </w:p>
        </w:tc>
        <w:tc>
          <w:tcPr>
            <w:tcW w:w="810" w:type="dxa"/>
          </w:tcPr>
          <w:p w14:paraId="5A7212B9" w14:textId="6C5B29CB" w:rsidR="00F27D0B" w:rsidRPr="00C220B9" w:rsidRDefault="00C220B9" w:rsidP="0072044F">
            <w:pPr>
              <w:rPr>
                <w:rFonts w:ascii="Arial" w:hAnsi="Arial" w:cs="Arial"/>
                <w:b/>
                <w:bCs/>
              </w:rPr>
            </w:pPr>
            <w:r>
              <w:rPr>
                <w:rFonts w:ascii="Arial" w:hAnsi="Arial" w:cs="Arial"/>
                <w:b/>
                <w:bCs/>
              </w:rPr>
              <w:t>D</w:t>
            </w:r>
          </w:p>
        </w:tc>
        <w:tc>
          <w:tcPr>
            <w:tcW w:w="2065" w:type="dxa"/>
          </w:tcPr>
          <w:p w14:paraId="654530D3" w14:textId="49C0DDC4" w:rsidR="00F27D0B" w:rsidRPr="00C220B9" w:rsidRDefault="00C220B9" w:rsidP="0072044F">
            <w:pPr>
              <w:rPr>
                <w:rFonts w:ascii="Arial" w:hAnsi="Arial" w:cs="Arial"/>
              </w:rPr>
            </w:pPr>
            <w:r w:rsidRPr="00C220B9">
              <w:rPr>
                <w:rFonts w:ascii="Arial" w:hAnsi="Arial" w:cs="Arial"/>
              </w:rPr>
              <w:t>63 – 66%</w:t>
            </w:r>
          </w:p>
        </w:tc>
      </w:tr>
      <w:tr w:rsidR="00C220B9" w14:paraId="0D54906B" w14:textId="77777777" w:rsidTr="00C220B9">
        <w:tc>
          <w:tcPr>
            <w:tcW w:w="805" w:type="dxa"/>
          </w:tcPr>
          <w:p w14:paraId="001B6A6F" w14:textId="630679CF" w:rsidR="00F27D0B" w:rsidRPr="00F27D0B" w:rsidRDefault="00F27D0B" w:rsidP="0072044F">
            <w:pPr>
              <w:rPr>
                <w:rFonts w:ascii="Arial" w:hAnsi="Arial" w:cs="Arial"/>
                <w:b/>
                <w:bCs/>
              </w:rPr>
            </w:pPr>
            <w:r>
              <w:rPr>
                <w:rFonts w:ascii="Arial" w:hAnsi="Arial" w:cs="Arial"/>
                <w:b/>
                <w:bCs/>
              </w:rPr>
              <w:t>A-</w:t>
            </w:r>
          </w:p>
        </w:tc>
        <w:tc>
          <w:tcPr>
            <w:tcW w:w="1440" w:type="dxa"/>
          </w:tcPr>
          <w:p w14:paraId="36CEE25E" w14:textId="32D61574" w:rsidR="00F27D0B" w:rsidRPr="00F27D0B" w:rsidRDefault="00F27D0B" w:rsidP="0072044F">
            <w:pPr>
              <w:rPr>
                <w:rFonts w:ascii="Arial" w:hAnsi="Arial" w:cs="Arial"/>
              </w:rPr>
            </w:pPr>
            <w:r>
              <w:rPr>
                <w:rFonts w:ascii="Arial" w:hAnsi="Arial" w:cs="Arial"/>
              </w:rPr>
              <w:t>90 – 92%</w:t>
            </w:r>
          </w:p>
        </w:tc>
        <w:tc>
          <w:tcPr>
            <w:tcW w:w="810" w:type="dxa"/>
          </w:tcPr>
          <w:p w14:paraId="39CEF2E9" w14:textId="41786691" w:rsidR="00F27D0B" w:rsidRPr="00F27D0B" w:rsidRDefault="00F27D0B" w:rsidP="0072044F">
            <w:pPr>
              <w:rPr>
                <w:rFonts w:ascii="Arial" w:hAnsi="Arial" w:cs="Arial"/>
                <w:b/>
                <w:bCs/>
              </w:rPr>
            </w:pPr>
            <w:r>
              <w:rPr>
                <w:rFonts w:ascii="Arial" w:hAnsi="Arial" w:cs="Arial"/>
                <w:b/>
                <w:bCs/>
              </w:rPr>
              <w:t>B-</w:t>
            </w:r>
          </w:p>
        </w:tc>
        <w:tc>
          <w:tcPr>
            <w:tcW w:w="1350" w:type="dxa"/>
          </w:tcPr>
          <w:p w14:paraId="5349B6CD" w14:textId="7FA66721" w:rsidR="00F27D0B" w:rsidRPr="00F27D0B" w:rsidRDefault="00F27D0B" w:rsidP="0072044F">
            <w:pPr>
              <w:rPr>
                <w:rFonts w:ascii="Arial" w:hAnsi="Arial" w:cs="Arial"/>
              </w:rPr>
            </w:pPr>
            <w:r w:rsidRPr="00F27D0B">
              <w:rPr>
                <w:rFonts w:ascii="Arial" w:hAnsi="Arial" w:cs="Arial"/>
              </w:rPr>
              <w:t>80 – 82%</w:t>
            </w:r>
          </w:p>
        </w:tc>
        <w:tc>
          <w:tcPr>
            <w:tcW w:w="720" w:type="dxa"/>
          </w:tcPr>
          <w:p w14:paraId="4DF6AE5D" w14:textId="59EFF2D7" w:rsidR="00F27D0B" w:rsidRPr="00F27D0B" w:rsidRDefault="00F27D0B" w:rsidP="0072044F">
            <w:pPr>
              <w:rPr>
                <w:rFonts w:ascii="Arial" w:hAnsi="Arial" w:cs="Arial"/>
                <w:b/>
                <w:bCs/>
              </w:rPr>
            </w:pPr>
            <w:r>
              <w:rPr>
                <w:rFonts w:ascii="Arial" w:hAnsi="Arial" w:cs="Arial"/>
                <w:b/>
                <w:bCs/>
              </w:rPr>
              <w:t>C-</w:t>
            </w:r>
          </w:p>
        </w:tc>
        <w:tc>
          <w:tcPr>
            <w:tcW w:w="1350" w:type="dxa"/>
          </w:tcPr>
          <w:p w14:paraId="0B8C021A" w14:textId="4E5F20FE" w:rsidR="00F27D0B" w:rsidRPr="00C220B9" w:rsidRDefault="00C220B9" w:rsidP="0072044F">
            <w:pPr>
              <w:rPr>
                <w:rFonts w:ascii="Arial" w:hAnsi="Arial" w:cs="Arial"/>
              </w:rPr>
            </w:pPr>
            <w:r>
              <w:rPr>
                <w:rFonts w:ascii="Arial" w:hAnsi="Arial" w:cs="Arial"/>
              </w:rPr>
              <w:t>70 – 72%</w:t>
            </w:r>
          </w:p>
        </w:tc>
        <w:tc>
          <w:tcPr>
            <w:tcW w:w="810" w:type="dxa"/>
          </w:tcPr>
          <w:p w14:paraId="15394A88" w14:textId="6BA59AD9" w:rsidR="00F27D0B" w:rsidRPr="00C220B9" w:rsidRDefault="00C220B9" w:rsidP="0072044F">
            <w:pPr>
              <w:rPr>
                <w:rFonts w:ascii="Arial" w:hAnsi="Arial" w:cs="Arial"/>
                <w:b/>
                <w:bCs/>
              </w:rPr>
            </w:pPr>
            <w:r>
              <w:rPr>
                <w:rFonts w:ascii="Arial" w:hAnsi="Arial" w:cs="Arial"/>
                <w:b/>
                <w:bCs/>
              </w:rPr>
              <w:t>D-</w:t>
            </w:r>
          </w:p>
        </w:tc>
        <w:tc>
          <w:tcPr>
            <w:tcW w:w="2065" w:type="dxa"/>
          </w:tcPr>
          <w:p w14:paraId="51ED07E4" w14:textId="5D748E36" w:rsidR="00F27D0B" w:rsidRDefault="00C220B9" w:rsidP="0072044F">
            <w:pPr>
              <w:rPr>
                <w:rFonts w:ascii="Arial" w:hAnsi="Arial" w:cs="Arial"/>
              </w:rPr>
            </w:pPr>
            <w:r>
              <w:rPr>
                <w:rFonts w:ascii="Arial" w:hAnsi="Arial" w:cs="Arial"/>
              </w:rPr>
              <w:t>60 – 62%</w:t>
            </w:r>
          </w:p>
        </w:tc>
      </w:tr>
      <w:tr w:rsidR="00C220B9" w14:paraId="0828B2F4" w14:textId="77777777" w:rsidTr="00C220B9">
        <w:tc>
          <w:tcPr>
            <w:tcW w:w="805" w:type="dxa"/>
          </w:tcPr>
          <w:p w14:paraId="00352381" w14:textId="644F63E3" w:rsidR="00F27D0B" w:rsidRPr="00F27D0B" w:rsidRDefault="00F27D0B" w:rsidP="0072044F">
            <w:pPr>
              <w:rPr>
                <w:rFonts w:ascii="Arial" w:hAnsi="Arial" w:cs="Arial"/>
                <w:b/>
                <w:bCs/>
              </w:rPr>
            </w:pPr>
            <w:r>
              <w:rPr>
                <w:rFonts w:ascii="Arial" w:hAnsi="Arial" w:cs="Arial"/>
                <w:b/>
                <w:bCs/>
              </w:rPr>
              <w:t>B+</w:t>
            </w:r>
          </w:p>
        </w:tc>
        <w:tc>
          <w:tcPr>
            <w:tcW w:w="1440" w:type="dxa"/>
          </w:tcPr>
          <w:p w14:paraId="119FBC0C" w14:textId="23F05B35" w:rsidR="00F27D0B" w:rsidRPr="00F27D0B" w:rsidRDefault="00F27D0B" w:rsidP="0072044F">
            <w:pPr>
              <w:rPr>
                <w:rFonts w:ascii="Arial" w:hAnsi="Arial" w:cs="Arial"/>
              </w:rPr>
            </w:pPr>
            <w:r w:rsidRPr="00F27D0B">
              <w:rPr>
                <w:rFonts w:ascii="Arial" w:hAnsi="Arial" w:cs="Arial"/>
              </w:rPr>
              <w:t>87 – 89%</w:t>
            </w:r>
          </w:p>
        </w:tc>
        <w:tc>
          <w:tcPr>
            <w:tcW w:w="810" w:type="dxa"/>
          </w:tcPr>
          <w:p w14:paraId="37FDC3F8" w14:textId="0884638D" w:rsidR="00F27D0B" w:rsidRPr="00F27D0B" w:rsidRDefault="00F27D0B" w:rsidP="0072044F">
            <w:pPr>
              <w:rPr>
                <w:rFonts w:ascii="Arial" w:hAnsi="Arial" w:cs="Arial"/>
                <w:b/>
                <w:bCs/>
              </w:rPr>
            </w:pPr>
            <w:r w:rsidRPr="00F27D0B">
              <w:rPr>
                <w:rFonts w:ascii="Arial" w:hAnsi="Arial" w:cs="Arial"/>
                <w:b/>
                <w:bCs/>
              </w:rPr>
              <w:t>C+</w:t>
            </w:r>
          </w:p>
        </w:tc>
        <w:tc>
          <w:tcPr>
            <w:tcW w:w="1350" w:type="dxa"/>
          </w:tcPr>
          <w:p w14:paraId="1D53DE5D" w14:textId="1A36103F" w:rsidR="00F27D0B" w:rsidRDefault="00F27D0B" w:rsidP="0072044F">
            <w:pPr>
              <w:rPr>
                <w:rFonts w:ascii="Arial" w:hAnsi="Arial" w:cs="Arial"/>
              </w:rPr>
            </w:pPr>
            <w:r>
              <w:rPr>
                <w:rFonts w:ascii="Arial" w:hAnsi="Arial" w:cs="Arial"/>
              </w:rPr>
              <w:t>77 – 79%</w:t>
            </w:r>
          </w:p>
        </w:tc>
        <w:tc>
          <w:tcPr>
            <w:tcW w:w="720" w:type="dxa"/>
          </w:tcPr>
          <w:p w14:paraId="35865699" w14:textId="2F88019B" w:rsidR="00F27D0B" w:rsidRPr="00C220B9" w:rsidRDefault="00C220B9" w:rsidP="0072044F">
            <w:pPr>
              <w:rPr>
                <w:rFonts w:ascii="Arial" w:hAnsi="Arial" w:cs="Arial"/>
                <w:b/>
                <w:bCs/>
              </w:rPr>
            </w:pPr>
            <w:r>
              <w:rPr>
                <w:rFonts w:ascii="Arial" w:hAnsi="Arial" w:cs="Arial"/>
                <w:b/>
                <w:bCs/>
              </w:rPr>
              <w:t>D+</w:t>
            </w:r>
          </w:p>
        </w:tc>
        <w:tc>
          <w:tcPr>
            <w:tcW w:w="1350" w:type="dxa"/>
          </w:tcPr>
          <w:p w14:paraId="7DB509FD" w14:textId="64CEE642" w:rsidR="00F27D0B" w:rsidRPr="00C220B9" w:rsidRDefault="00C220B9" w:rsidP="0072044F">
            <w:pPr>
              <w:rPr>
                <w:rFonts w:ascii="Arial" w:hAnsi="Arial" w:cs="Arial"/>
              </w:rPr>
            </w:pPr>
            <w:r>
              <w:rPr>
                <w:rFonts w:ascii="Arial" w:hAnsi="Arial" w:cs="Arial"/>
              </w:rPr>
              <w:t>67 – 69%</w:t>
            </w:r>
          </w:p>
        </w:tc>
        <w:tc>
          <w:tcPr>
            <w:tcW w:w="810" w:type="dxa"/>
          </w:tcPr>
          <w:p w14:paraId="254D2A05" w14:textId="5B809AA3" w:rsidR="00F27D0B" w:rsidRPr="00C220B9" w:rsidRDefault="00C220B9" w:rsidP="0072044F">
            <w:pPr>
              <w:rPr>
                <w:rFonts w:ascii="Arial" w:hAnsi="Arial" w:cs="Arial"/>
                <w:b/>
                <w:bCs/>
              </w:rPr>
            </w:pPr>
            <w:r w:rsidRPr="00C220B9">
              <w:rPr>
                <w:rFonts w:ascii="Arial" w:hAnsi="Arial" w:cs="Arial"/>
                <w:b/>
                <w:bCs/>
              </w:rPr>
              <w:t>F</w:t>
            </w:r>
          </w:p>
        </w:tc>
        <w:tc>
          <w:tcPr>
            <w:tcW w:w="2065" w:type="dxa"/>
          </w:tcPr>
          <w:p w14:paraId="1C51C614" w14:textId="38A77672" w:rsidR="00F27D0B" w:rsidRDefault="00C220B9" w:rsidP="0072044F">
            <w:pPr>
              <w:rPr>
                <w:rFonts w:ascii="Arial" w:hAnsi="Arial" w:cs="Arial"/>
              </w:rPr>
            </w:pPr>
            <w:r>
              <w:rPr>
                <w:rFonts w:ascii="Arial" w:hAnsi="Arial" w:cs="Arial"/>
              </w:rPr>
              <w:t>0   – 59%</w:t>
            </w:r>
          </w:p>
        </w:tc>
      </w:tr>
    </w:tbl>
    <w:p w14:paraId="12188290" w14:textId="73B8E860" w:rsidR="00F27D0B" w:rsidRDefault="00F27D0B" w:rsidP="0072044F">
      <w:pPr>
        <w:rPr>
          <w:rFonts w:ascii="Arial" w:hAnsi="Arial" w:cs="Arial"/>
          <w:b/>
          <w:bCs/>
        </w:rPr>
      </w:pPr>
    </w:p>
    <w:p w14:paraId="17B79101" w14:textId="457295FB" w:rsidR="00C220B9" w:rsidRDefault="00C220B9" w:rsidP="0072044F">
      <w:pPr>
        <w:rPr>
          <w:rFonts w:ascii="Arial" w:hAnsi="Arial" w:cs="Arial"/>
        </w:rPr>
      </w:pPr>
      <w:r>
        <w:rPr>
          <w:rFonts w:ascii="Arial" w:hAnsi="Arial" w:cs="Arial"/>
          <w:b/>
          <w:bCs/>
        </w:rPr>
        <w:t xml:space="preserve">Grade Disputes.  </w:t>
      </w:r>
      <w:r>
        <w:rPr>
          <w:rFonts w:ascii="Arial" w:hAnsi="Arial" w:cs="Arial"/>
        </w:rPr>
        <w:t>If you notice any grading clerical errors (e.g., errors in arithmetic), please notify us immediately.  If you believe that points were unfairly deducted, you may submit a re-grade request.  This is a typed explanation of why you believe the grade was incorrect.  You must include references to relevant readings (include page numbers), lectures (include the date), and/or the grading rubric.  Submit your request to us, by email, within 72 hours after the return of your exam or project.  Please note that this is a true re-grade, which means you may gain or lose points.  Re-grade decisions are final.</w:t>
      </w:r>
    </w:p>
    <w:p w14:paraId="57F0A18A" w14:textId="4571FF6D" w:rsidR="00C220B9" w:rsidRDefault="00C220B9" w:rsidP="0072044F">
      <w:pPr>
        <w:rPr>
          <w:rFonts w:ascii="Arial" w:hAnsi="Arial" w:cs="Arial"/>
        </w:rPr>
      </w:pPr>
    </w:p>
    <w:p w14:paraId="4160DFB3" w14:textId="377DE6D6" w:rsidR="00C220B9" w:rsidRDefault="00C220B9" w:rsidP="0072044F">
      <w:pPr>
        <w:rPr>
          <w:rFonts w:ascii="Arial" w:hAnsi="Arial" w:cs="Arial"/>
        </w:rPr>
      </w:pPr>
      <w:r>
        <w:rPr>
          <w:rFonts w:ascii="Arial" w:hAnsi="Arial" w:cs="Arial"/>
          <w:b/>
          <w:bCs/>
        </w:rPr>
        <w:lastRenderedPageBreak/>
        <w:t xml:space="preserve">Academic integrity.  </w:t>
      </w:r>
      <w:r>
        <w:rPr>
          <w:rFonts w:ascii="Arial" w:hAnsi="Arial" w:cs="Arial"/>
        </w:rPr>
        <w:t>Macalester College expects academic honesty (i.e., accurate portrayal of contributions and appropriate use of resources) from all students and faculty.  If we have any reason to suspect your integrity on this class, we will contact you.  After that meeting, we will determine what further steps are appropriate, and we may refer you to the Director of Academic Programs, who will determine the consequences.  If you have questions, please contact us or reefer to this link:</w:t>
      </w:r>
    </w:p>
    <w:p w14:paraId="740D6FEA" w14:textId="77777777" w:rsidR="00C220B9" w:rsidRDefault="00C220B9" w:rsidP="0072044F">
      <w:pPr>
        <w:rPr>
          <w:rFonts w:ascii="Arial" w:hAnsi="Arial" w:cs="Arial"/>
        </w:rPr>
      </w:pPr>
    </w:p>
    <w:p w14:paraId="703DDB65" w14:textId="2A41C060" w:rsidR="00C220B9" w:rsidRDefault="00C220B9" w:rsidP="0072044F">
      <w:pPr>
        <w:rPr>
          <w:rFonts w:ascii="Arial" w:hAnsi="Arial" w:cs="Arial"/>
        </w:rPr>
      </w:pPr>
      <w:hyperlink r:id="rId12" w:history="1">
        <w:r w:rsidRPr="00B35A7B">
          <w:rPr>
            <w:rStyle w:val="Hyperlink"/>
            <w:rFonts w:ascii="Arial" w:hAnsi="Arial" w:cs="Arial"/>
          </w:rPr>
          <w:t>http://www.macalester.edu/academicprograms/academicpolicies/academicintegrity/</w:t>
        </w:r>
      </w:hyperlink>
    </w:p>
    <w:p w14:paraId="5DA1697E" w14:textId="77777777" w:rsidR="00C220B9" w:rsidRPr="00C220B9" w:rsidRDefault="00C220B9" w:rsidP="0072044F">
      <w:pPr>
        <w:rPr>
          <w:rFonts w:ascii="Arial" w:hAnsi="Arial" w:cs="Arial"/>
        </w:rPr>
      </w:pPr>
    </w:p>
    <w:p w14:paraId="59CE03A1" w14:textId="66082675" w:rsidR="00F27D0B" w:rsidRDefault="00C220B9" w:rsidP="0072044F">
      <w:pPr>
        <w:rPr>
          <w:rFonts w:ascii="Arial" w:hAnsi="Arial" w:cs="Arial"/>
        </w:rPr>
      </w:pPr>
      <w:r>
        <w:rPr>
          <w:rFonts w:ascii="Arial" w:hAnsi="Arial" w:cs="Arial"/>
          <w:b/>
          <w:bCs/>
        </w:rPr>
        <w:t xml:space="preserve">Accommodations for disabilities.  </w:t>
      </w:r>
      <w:r>
        <w:rPr>
          <w:rFonts w:ascii="Arial" w:hAnsi="Arial" w:cs="Arial"/>
        </w:rPr>
        <w:t xml:space="preserve">We are committed to providing an inclusive environment in which all students can reach their academic potential and have equal access to academic opportunities.  We will provide appropriate accommodations for students with disabilities.  If you have not already done so, please contact the Office of Student Affairs (119 Weyerhaeuser Administration Building; x6220) within the first two weeks of the semester to ensure that accommodations are made.  </w:t>
      </w:r>
      <w:proofErr w:type="gramStart"/>
      <w:r>
        <w:rPr>
          <w:rFonts w:ascii="Arial" w:hAnsi="Arial" w:cs="Arial"/>
        </w:rPr>
        <w:t>Also</w:t>
      </w:r>
      <w:proofErr w:type="gramEnd"/>
      <w:r>
        <w:rPr>
          <w:rFonts w:ascii="Arial" w:hAnsi="Arial" w:cs="Arial"/>
        </w:rPr>
        <w:t xml:space="preserve"> in the first two weeks of the semester, please meet with one of us so we can discuss how we will work together to accommodate your needs.  For more information, refer to this link:</w:t>
      </w:r>
    </w:p>
    <w:p w14:paraId="61B83357" w14:textId="72966C77" w:rsidR="00C220B9" w:rsidRDefault="00C220B9" w:rsidP="0072044F">
      <w:pPr>
        <w:rPr>
          <w:rFonts w:ascii="Arial" w:hAnsi="Arial" w:cs="Arial"/>
        </w:rPr>
      </w:pPr>
    </w:p>
    <w:p w14:paraId="0FCC0599" w14:textId="27BBE777" w:rsidR="00C220B9" w:rsidRDefault="00C220B9" w:rsidP="0072044F">
      <w:pPr>
        <w:rPr>
          <w:rFonts w:ascii="Arial" w:hAnsi="Arial" w:cs="Arial"/>
        </w:rPr>
      </w:pPr>
      <w:hyperlink r:id="rId13" w:history="1">
        <w:r w:rsidRPr="00B35A7B">
          <w:rPr>
            <w:rStyle w:val="Hyperlink"/>
            <w:rFonts w:ascii="Arial" w:hAnsi="Arial" w:cs="Arial"/>
          </w:rPr>
          <w:t>http://www.macalester.edu/studentaffairs;disabilityservices/</w:t>
        </w:r>
      </w:hyperlink>
    </w:p>
    <w:p w14:paraId="114C2D2D" w14:textId="499EEAAD" w:rsidR="00C220B9" w:rsidRDefault="00C220B9" w:rsidP="0072044F">
      <w:pPr>
        <w:rPr>
          <w:rFonts w:ascii="Arial" w:hAnsi="Arial" w:cs="Arial"/>
        </w:rPr>
      </w:pPr>
    </w:p>
    <w:p w14:paraId="709DCF34" w14:textId="536A0C88" w:rsidR="000C4484" w:rsidRDefault="000C4484" w:rsidP="0072044F">
      <w:pPr>
        <w:rPr>
          <w:rFonts w:ascii="Arial" w:hAnsi="Arial" w:cs="Arial"/>
        </w:rPr>
      </w:pPr>
      <w:r>
        <w:rPr>
          <w:rFonts w:ascii="Arial" w:hAnsi="Arial" w:cs="Arial"/>
          <w:b/>
          <w:bCs/>
        </w:rPr>
        <w:t xml:space="preserve">How to reach us.  </w:t>
      </w:r>
      <w:r>
        <w:rPr>
          <w:rFonts w:ascii="Arial" w:hAnsi="Arial" w:cs="Arial"/>
        </w:rPr>
        <w:t xml:space="preserve">Email </w:t>
      </w:r>
      <w:r w:rsidR="00B9403F">
        <w:rPr>
          <w:rFonts w:ascii="Arial" w:hAnsi="Arial" w:cs="Arial"/>
        </w:rPr>
        <w:t>OR TEXT i</w:t>
      </w:r>
      <w:r>
        <w:rPr>
          <w:rFonts w:ascii="Arial" w:hAnsi="Arial" w:cs="Arial"/>
        </w:rPr>
        <w:t xml:space="preserve">s the best way to contact us.  We will respond as soon as possible, usually within 24 hours.  You can also make an appointment to meet with us during our office hours – 6:00 to </w:t>
      </w:r>
      <w:r w:rsidR="009F460C">
        <w:rPr>
          <w:rFonts w:ascii="Arial" w:hAnsi="Arial" w:cs="Arial"/>
        </w:rPr>
        <w:t>6:45 PM</w:t>
      </w:r>
      <w:r>
        <w:rPr>
          <w:rFonts w:ascii="Arial" w:hAnsi="Arial" w:cs="Arial"/>
        </w:rPr>
        <w:t xml:space="preserve"> before our Monday class.  Other appointment times can be arranged by contacting us.</w:t>
      </w:r>
    </w:p>
    <w:p w14:paraId="5B6C6CF0" w14:textId="699C1A36" w:rsidR="000C4484" w:rsidRDefault="000C4484" w:rsidP="0072044F">
      <w:pPr>
        <w:rPr>
          <w:rFonts w:ascii="Arial" w:hAnsi="Arial" w:cs="Arial"/>
        </w:rPr>
      </w:pPr>
    </w:p>
    <w:p w14:paraId="24A68075" w14:textId="4EDD6110" w:rsidR="000C4484" w:rsidRDefault="000C4484" w:rsidP="0072044F">
      <w:pPr>
        <w:rPr>
          <w:rFonts w:ascii="Arial" w:hAnsi="Arial" w:cs="Arial"/>
        </w:rPr>
      </w:pPr>
      <w:r>
        <w:rPr>
          <w:rFonts w:ascii="Arial" w:hAnsi="Arial" w:cs="Arial"/>
          <w:b/>
          <w:bCs/>
        </w:rPr>
        <w:t xml:space="preserve">Incompletes.  </w:t>
      </w:r>
      <w:r>
        <w:rPr>
          <w:rFonts w:ascii="Arial" w:hAnsi="Arial" w:cs="Arial"/>
        </w:rPr>
        <w:t xml:space="preserve">Macalester College strongly discourages assigning Incomplete grades.  Unless </w:t>
      </w:r>
      <w:proofErr w:type="gramStart"/>
      <w:r>
        <w:rPr>
          <w:rFonts w:ascii="Arial" w:hAnsi="Arial" w:cs="Arial"/>
        </w:rPr>
        <w:t>the majority of</w:t>
      </w:r>
      <w:proofErr w:type="gramEnd"/>
      <w:r>
        <w:rPr>
          <w:rFonts w:ascii="Arial" w:hAnsi="Arial" w:cs="Arial"/>
        </w:rPr>
        <w:t xml:space="preserve"> the assigned work for the course has already been done, an Incomplete will not be given.  If extenuating circumstances arise, we will direct you to the Dean of Students, and we will </w:t>
      </w:r>
      <w:proofErr w:type="gramStart"/>
      <w:r>
        <w:rPr>
          <w:rFonts w:ascii="Arial" w:hAnsi="Arial" w:cs="Arial"/>
        </w:rPr>
        <w:t>take into account</w:t>
      </w:r>
      <w:proofErr w:type="gramEnd"/>
      <w:r>
        <w:rPr>
          <w:rFonts w:ascii="Arial" w:hAnsi="Arial" w:cs="Arial"/>
        </w:rPr>
        <w:t xml:space="preserve"> the Dean’s advice when </w:t>
      </w:r>
      <w:proofErr w:type="gramStart"/>
      <w:r>
        <w:rPr>
          <w:rFonts w:ascii="Arial" w:hAnsi="Arial" w:cs="Arial"/>
        </w:rPr>
        <w:t>making a decision</w:t>
      </w:r>
      <w:proofErr w:type="gramEnd"/>
      <w:r>
        <w:rPr>
          <w:rFonts w:ascii="Arial" w:hAnsi="Arial" w:cs="Arial"/>
        </w:rPr>
        <w:t xml:space="preserve"> about an Incomplete request.</w:t>
      </w:r>
    </w:p>
    <w:p w14:paraId="1DE17D54" w14:textId="6E91C32C" w:rsidR="000C4484" w:rsidRDefault="000C4484" w:rsidP="0072044F">
      <w:pPr>
        <w:rPr>
          <w:rFonts w:ascii="Arial" w:hAnsi="Arial" w:cs="Arial"/>
        </w:rPr>
      </w:pPr>
    </w:p>
    <w:p w14:paraId="68F97002" w14:textId="2C298947" w:rsidR="000C4484" w:rsidRPr="000C4484" w:rsidRDefault="000C4484" w:rsidP="0072044F">
      <w:pPr>
        <w:rPr>
          <w:rFonts w:ascii="Arial" w:hAnsi="Arial" w:cs="Arial"/>
        </w:rPr>
      </w:pPr>
      <w:r>
        <w:rPr>
          <w:rFonts w:ascii="Arial" w:hAnsi="Arial" w:cs="Arial"/>
          <w:b/>
          <w:bCs/>
        </w:rPr>
        <w:t xml:space="preserve">Translation dictionaries.  </w:t>
      </w:r>
      <w:r>
        <w:rPr>
          <w:rFonts w:ascii="Arial" w:hAnsi="Arial" w:cs="Arial"/>
        </w:rPr>
        <w:t>You may use a foreign-language dictionary on the exams, but only if the dictionary is a physical book (i.e., not an electronic dictionary), and the book does not have any papers or written notes in it.</w:t>
      </w:r>
    </w:p>
    <w:p w14:paraId="1E7D36D5" w14:textId="44AD4C71" w:rsidR="000C4484" w:rsidRDefault="000C4484" w:rsidP="0072044F">
      <w:pPr>
        <w:rPr>
          <w:rFonts w:ascii="Arial" w:hAnsi="Arial" w:cs="Arial"/>
        </w:rPr>
      </w:pPr>
    </w:p>
    <w:p w14:paraId="475A5455" w14:textId="0105A6E7" w:rsidR="000C4484" w:rsidRDefault="000C4484" w:rsidP="0072044F">
      <w:pPr>
        <w:rPr>
          <w:rFonts w:ascii="Arial" w:hAnsi="Arial" w:cs="Arial"/>
        </w:rPr>
      </w:pPr>
      <w:r>
        <w:rPr>
          <w:rFonts w:ascii="Arial" w:hAnsi="Arial" w:cs="Arial"/>
          <w:b/>
          <w:bCs/>
        </w:rPr>
        <w:t xml:space="preserve">Slides from our lectures.  </w:t>
      </w:r>
      <w:r>
        <w:rPr>
          <w:rFonts w:ascii="Arial" w:hAnsi="Arial" w:cs="Arial"/>
        </w:rPr>
        <w:t>We will post slides on Moodle AFTER each lecture.</w:t>
      </w:r>
    </w:p>
    <w:p w14:paraId="3170D684" w14:textId="50E24DE2" w:rsidR="004226E4" w:rsidRDefault="004226E4" w:rsidP="0072044F">
      <w:pPr>
        <w:rPr>
          <w:rFonts w:ascii="Arial" w:hAnsi="Arial" w:cs="Arial"/>
        </w:rPr>
      </w:pPr>
    </w:p>
    <w:p w14:paraId="14D2BF54" w14:textId="466C35FD" w:rsidR="004226E4" w:rsidRDefault="004226E4" w:rsidP="004226E4">
      <w:pPr>
        <w:jc w:val="center"/>
        <w:rPr>
          <w:rFonts w:ascii="Arial Black" w:hAnsi="Arial Black" w:cs="Arial"/>
          <w:b/>
          <w:bCs/>
        </w:rPr>
      </w:pPr>
      <w:r>
        <w:rPr>
          <w:rFonts w:ascii="Arial Black" w:hAnsi="Arial Black" w:cs="Arial"/>
          <w:b/>
          <w:bCs/>
        </w:rPr>
        <w:t>COURSE SCHEDULE</w:t>
      </w:r>
    </w:p>
    <w:p w14:paraId="405FF52A" w14:textId="3C4D2652" w:rsidR="004226E4" w:rsidRDefault="004226E4" w:rsidP="004226E4">
      <w:pPr>
        <w:jc w:val="center"/>
        <w:rPr>
          <w:rFonts w:ascii="Arial Black" w:hAnsi="Arial Black" w:cs="Arial"/>
          <w:b/>
          <w:bCs/>
        </w:rPr>
      </w:pPr>
    </w:p>
    <w:p w14:paraId="76C3FE5D" w14:textId="73D326E5" w:rsidR="004226E4" w:rsidRDefault="004226E4" w:rsidP="004226E4">
      <w:pPr>
        <w:rPr>
          <w:rFonts w:ascii="Arial" w:hAnsi="Arial" w:cs="Arial"/>
        </w:rPr>
      </w:pPr>
      <w:r>
        <w:rPr>
          <w:rFonts w:ascii="Arial" w:hAnsi="Arial" w:cs="Arial"/>
        </w:rPr>
        <w:t xml:space="preserve">Below is a </w:t>
      </w:r>
      <w:r>
        <w:rPr>
          <w:rFonts w:ascii="Arial" w:hAnsi="Arial" w:cs="Arial"/>
          <w:b/>
          <w:bCs/>
        </w:rPr>
        <w:t xml:space="preserve">tentative </w:t>
      </w:r>
      <w:r>
        <w:rPr>
          <w:rFonts w:ascii="Arial" w:hAnsi="Arial" w:cs="Arial"/>
        </w:rPr>
        <w:t>schedule for the semester.  Every class moves at a different speed; therefore, the schedule may be adjusted as we go.</w:t>
      </w:r>
    </w:p>
    <w:p w14:paraId="4AA999D3" w14:textId="77777777" w:rsidR="00C974E4" w:rsidRDefault="00C974E4" w:rsidP="004226E4">
      <w:pPr>
        <w:rPr>
          <w:rFonts w:ascii="Arial" w:hAnsi="Arial" w:cs="Arial"/>
        </w:rPr>
      </w:pPr>
    </w:p>
    <w:tbl>
      <w:tblPr>
        <w:tblStyle w:val="TableGrid"/>
        <w:tblW w:w="0" w:type="auto"/>
        <w:tblLook w:val="04A0" w:firstRow="1" w:lastRow="0" w:firstColumn="1" w:lastColumn="0" w:noHBand="0" w:noVBand="1"/>
      </w:tblPr>
      <w:tblGrid>
        <w:gridCol w:w="1230"/>
        <w:gridCol w:w="5104"/>
        <w:gridCol w:w="3016"/>
      </w:tblGrid>
      <w:tr w:rsidR="00B01FB4" w:rsidRPr="00C974E4" w14:paraId="2652AFEB" w14:textId="77777777" w:rsidTr="00574699">
        <w:tc>
          <w:tcPr>
            <w:tcW w:w="1230" w:type="dxa"/>
          </w:tcPr>
          <w:p w14:paraId="09F68472" w14:textId="77777777" w:rsidR="00B01FB4" w:rsidRPr="00C974E4" w:rsidRDefault="00B01FB4" w:rsidP="00574699">
            <w:pPr>
              <w:rPr>
                <w:rFonts w:ascii="Arial" w:hAnsi="Arial" w:cs="Arial"/>
                <w:b/>
                <w:bCs/>
              </w:rPr>
            </w:pPr>
            <w:r w:rsidRPr="00C974E4">
              <w:rPr>
                <w:rFonts w:ascii="Arial" w:hAnsi="Arial" w:cs="Arial"/>
                <w:b/>
                <w:bCs/>
              </w:rPr>
              <w:t>Week</w:t>
            </w:r>
          </w:p>
        </w:tc>
        <w:tc>
          <w:tcPr>
            <w:tcW w:w="5104" w:type="dxa"/>
          </w:tcPr>
          <w:p w14:paraId="5143B4A6" w14:textId="77777777" w:rsidR="00B01FB4" w:rsidRPr="00C974E4" w:rsidRDefault="00B01FB4" w:rsidP="00574699">
            <w:pPr>
              <w:rPr>
                <w:rFonts w:ascii="Arial" w:hAnsi="Arial" w:cs="Arial"/>
                <w:b/>
                <w:bCs/>
              </w:rPr>
            </w:pPr>
            <w:r w:rsidRPr="00C974E4">
              <w:rPr>
                <w:rFonts w:ascii="Arial" w:hAnsi="Arial" w:cs="Arial"/>
                <w:b/>
                <w:bCs/>
              </w:rPr>
              <w:t>Class Topic</w:t>
            </w:r>
          </w:p>
        </w:tc>
        <w:tc>
          <w:tcPr>
            <w:tcW w:w="3016" w:type="dxa"/>
          </w:tcPr>
          <w:p w14:paraId="2D7616BA" w14:textId="77777777" w:rsidR="00B01FB4" w:rsidRPr="00C974E4" w:rsidRDefault="00B01FB4" w:rsidP="00574699">
            <w:pPr>
              <w:rPr>
                <w:rFonts w:ascii="Arial" w:hAnsi="Arial" w:cs="Arial"/>
                <w:b/>
                <w:bCs/>
              </w:rPr>
            </w:pPr>
            <w:r w:rsidRPr="00C974E4">
              <w:rPr>
                <w:rFonts w:ascii="Arial" w:hAnsi="Arial" w:cs="Arial"/>
                <w:b/>
                <w:bCs/>
              </w:rPr>
              <w:t>Assignments Due</w:t>
            </w:r>
          </w:p>
        </w:tc>
      </w:tr>
      <w:tr w:rsidR="00B01FB4" w:rsidRPr="00C974E4" w14:paraId="005E4910" w14:textId="77777777" w:rsidTr="00574699">
        <w:tc>
          <w:tcPr>
            <w:tcW w:w="1230" w:type="dxa"/>
          </w:tcPr>
          <w:p w14:paraId="4D3395C0" w14:textId="77777777" w:rsidR="00B01FB4" w:rsidRPr="00C974E4" w:rsidRDefault="00B01FB4" w:rsidP="00574699">
            <w:pPr>
              <w:rPr>
                <w:rFonts w:ascii="Arial" w:hAnsi="Arial" w:cs="Arial"/>
              </w:rPr>
            </w:pPr>
            <w:r w:rsidRPr="00C974E4">
              <w:rPr>
                <w:rFonts w:ascii="Arial" w:hAnsi="Arial" w:cs="Arial"/>
              </w:rPr>
              <w:t>9/</w:t>
            </w:r>
            <w:r>
              <w:rPr>
                <w:rFonts w:ascii="Arial" w:hAnsi="Arial" w:cs="Arial"/>
              </w:rPr>
              <w:t>14</w:t>
            </w:r>
          </w:p>
          <w:p w14:paraId="4F04B640" w14:textId="77777777" w:rsidR="00B01FB4" w:rsidRPr="00AF517B" w:rsidRDefault="00B01FB4" w:rsidP="00574699">
            <w:pPr>
              <w:rPr>
                <w:rFonts w:ascii="Arial" w:hAnsi="Arial" w:cs="Arial"/>
                <w:b/>
                <w:bCs/>
              </w:rPr>
            </w:pPr>
          </w:p>
        </w:tc>
        <w:tc>
          <w:tcPr>
            <w:tcW w:w="5104" w:type="dxa"/>
          </w:tcPr>
          <w:p w14:paraId="02D08461" w14:textId="77777777" w:rsidR="00B01FB4" w:rsidRPr="00C974E4" w:rsidRDefault="00B01FB4" w:rsidP="00574699">
            <w:pPr>
              <w:rPr>
                <w:rFonts w:ascii="Arial" w:hAnsi="Arial" w:cs="Arial"/>
              </w:rPr>
            </w:pPr>
            <w:r w:rsidRPr="00C974E4">
              <w:rPr>
                <w:rFonts w:ascii="Arial" w:hAnsi="Arial" w:cs="Arial"/>
              </w:rPr>
              <w:t>Introduction to course, historical background of I-O Psychology, the Talent Management Model</w:t>
            </w:r>
          </w:p>
        </w:tc>
        <w:tc>
          <w:tcPr>
            <w:tcW w:w="3016" w:type="dxa"/>
          </w:tcPr>
          <w:p w14:paraId="14732986" w14:textId="77777777" w:rsidR="00B01FB4" w:rsidRPr="00C974E4" w:rsidRDefault="00B01FB4" w:rsidP="00574699">
            <w:pPr>
              <w:rPr>
                <w:rFonts w:ascii="Arial" w:hAnsi="Arial" w:cs="Arial"/>
              </w:rPr>
            </w:pPr>
            <w:proofErr w:type="spellStart"/>
            <w:r w:rsidRPr="00C974E4">
              <w:rPr>
                <w:rFonts w:ascii="Arial" w:hAnsi="Arial" w:cs="Arial"/>
              </w:rPr>
              <w:t>Muchinsky</w:t>
            </w:r>
            <w:proofErr w:type="spellEnd"/>
            <w:r w:rsidRPr="00C974E4">
              <w:rPr>
                <w:rFonts w:ascii="Arial" w:hAnsi="Arial" w:cs="Arial"/>
              </w:rPr>
              <w:t>: Chapter 1</w:t>
            </w:r>
          </w:p>
          <w:p w14:paraId="210CBA92" w14:textId="77777777" w:rsidR="00B01FB4" w:rsidRPr="00C974E4" w:rsidRDefault="00B01FB4" w:rsidP="00574699">
            <w:pPr>
              <w:rPr>
                <w:rFonts w:ascii="Arial" w:hAnsi="Arial" w:cs="Arial"/>
              </w:rPr>
            </w:pPr>
            <w:r w:rsidRPr="00C974E4">
              <w:rPr>
                <w:rFonts w:ascii="Arial" w:hAnsi="Arial" w:cs="Arial"/>
              </w:rPr>
              <w:t>Heckman: Introduction, pp. 1-11</w:t>
            </w:r>
          </w:p>
        </w:tc>
      </w:tr>
      <w:tr w:rsidR="00B01FB4" w:rsidRPr="00C974E4" w14:paraId="047E3947" w14:textId="77777777" w:rsidTr="00574699">
        <w:tc>
          <w:tcPr>
            <w:tcW w:w="1230" w:type="dxa"/>
          </w:tcPr>
          <w:p w14:paraId="3C258C02" w14:textId="77777777" w:rsidR="00B01FB4" w:rsidRPr="00C974E4" w:rsidRDefault="00B01FB4" w:rsidP="00574699">
            <w:pPr>
              <w:rPr>
                <w:rFonts w:ascii="Arial" w:hAnsi="Arial" w:cs="Arial"/>
              </w:rPr>
            </w:pPr>
            <w:r w:rsidRPr="00C974E4">
              <w:rPr>
                <w:rFonts w:ascii="Arial" w:hAnsi="Arial" w:cs="Arial"/>
              </w:rPr>
              <w:lastRenderedPageBreak/>
              <w:t>9/</w:t>
            </w:r>
            <w:r>
              <w:rPr>
                <w:rFonts w:ascii="Arial" w:hAnsi="Arial" w:cs="Arial"/>
              </w:rPr>
              <w:t>21</w:t>
            </w:r>
          </w:p>
          <w:p w14:paraId="0778EE1E" w14:textId="77777777" w:rsidR="00B01FB4" w:rsidRPr="00C974E4" w:rsidRDefault="00B01FB4" w:rsidP="00574699">
            <w:pPr>
              <w:rPr>
                <w:rFonts w:ascii="Arial" w:hAnsi="Arial" w:cs="Arial"/>
              </w:rPr>
            </w:pPr>
          </w:p>
        </w:tc>
        <w:tc>
          <w:tcPr>
            <w:tcW w:w="5104" w:type="dxa"/>
          </w:tcPr>
          <w:p w14:paraId="4553980A" w14:textId="77777777" w:rsidR="00B01FB4" w:rsidRPr="00C974E4" w:rsidRDefault="00B01FB4" w:rsidP="00574699">
            <w:pPr>
              <w:rPr>
                <w:rFonts w:ascii="Arial" w:hAnsi="Arial" w:cs="Arial"/>
              </w:rPr>
            </w:pPr>
            <w:r w:rsidRPr="00C974E4">
              <w:rPr>
                <w:rFonts w:ascii="Arial" w:hAnsi="Arial" w:cs="Arial"/>
              </w:rPr>
              <w:t>Work Analysis and Psychological Assessments</w:t>
            </w:r>
          </w:p>
        </w:tc>
        <w:tc>
          <w:tcPr>
            <w:tcW w:w="3016" w:type="dxa"/>
          </w:tcPr>
          <w:p w14:paraId="32FC98BE" w14:textId="77777777" w:rsidR="00B01FB4" w:rsidRPr="00C974E4" w:rsidRDefault="00B01FB4" w:rsidP="00574699">
            <w:pPr>
              <w:rPr>
                <w:rFonts w:ascii="Arial" w:hAnsi="Arial" w:cs="Arial"/>
              </w:rPr>
            </w:pPr>
            <w:proofErr w:type="spellStart"/>
            <w:r w:rsidRPr="00C974E4">
              <w:rPr>
                <w:rFonts w:ascii="Arial" w:hAnsi="Arial" w:cs="Arial"/>
              </w:rPr>
              <w:t>Muchinsky</w:t>
            </w:r>
            <w:proofErr w:type="spellEnd"/>
            <w:r w:rsidRPr="00C974E4">
              <w:rPr>
                <w:rFonts w:ascii="Arial" w:hAnsi="Arial" w:cs="Arial"/>
              </w:rPr>
              <w:t>: Chapter 3 pp. 71-84; Chapter 4 pp.98 – 121</w:t>
            </w:r>
          </w:p>
          <w:p w14:paraId="1F7C7416" w14:textId="77777777" w:rsidR="00B01FB4" w:rsidRPr="00C974E4" w:rsidRDefault="00B01FB4" w:rsidP="00574699">
            <w:pPr>
              <w:rPr>
                <w:rFonts w:ascii="Arial" w:hAnsi="Arial" w:cs="Arial"/>
              </w:rPr>
            </w:pPr>
            <w:r w:rsidRPr="00C974E4">
              <w:rPr>
                <w:rFonts w:ascii="Arial" w:hAnsi="Arial" w:cs="Arial"/>
              </w:rPr>
              <w:t>Heckman:  Chapter 1 pp. 15-32</w:t>
            </w:r>
          </w:p>
        </w:tc>
      </w:tr>
      <w:tr w:rsidR="00B01FB4" w:rsidRPr="00C974E4" w14:paraId="6C0F8EBE" w14:textId="77777777" w:rsidTr="00574699">
        <w:tc>
          <w:tcPr>
            <w:tcW w:w="1230" w:type="dxa"/>
          </w:tcPr>
          <w:p w14:paraId="7967FEA1" w14:textId="77777777" w:rsidR="00B01FB4" w:rsidRPr="00C974E4" w:rsidRDefault="00B01FB4" w:rsidP="00574699">
            <w:pPr>
              <w:rPr>
                <w:rFonts w:ascii="Arial" w:hAnsi="Arial" w:cs="Arial"/>
              </w:rPr>
            </w:pPr>
            <w:r w:rsidRPr="00C974E4">
              <w:rPr>
                <w:rFonts w:ascii="Arial" w:hAnsi="Arial" w:cs="Arial"/>
              </w:rPr>
              <w:t>9/</w:t>
            </w:r>
            <w:r>
              <w:rPr>
                <w:rFonts w:ascii="Arial" w:hAnsi="Arial" w:cs="Arial"/>
              </w:rPr>
              <w:t>28</w:t>
            </w:r>
          </w:p>
          <w:p w14:paraId="25A05C47" w14:textId="77777777" w:rsidR="00B01FB4" w:rsidRPr="00C974E4" w:rsidRDefault="00B01FB4" w:rsidP="00574699">
            <w:pPr>
              <w:rPr>
                <w:rFonts w:ascii="Arial" w:hAnsi="Arial" w:cs="Arial"/>
              </w:rPr>
            </w:pPr>
          </w:p>
        </w:tc>
        <w:tc>
          <w:tcPr>
            <w:tcW w:w="5104" w:type="dxa"/>
          </w:tcPr>
          <w:p w14:paraId="1400D7F4" w14:textId="77777777" w:rsidR="00B01FB4" w:rsidRPr="00C974E4" w:rsidRDefault="00B01FB4" w:rsidP="00574699">
            <w:pPr>
              <w:rPr>
                <w:rFonts w:ascii="Arial" w:hAnsi="Arial" w:cs="Arial"/>
              </w:rPr>
            </w:pPr>
            <w:r w:rsidRPr="00C974E4">
              <w:rPr>
                <w:rFonts w:ascii="Arial" w:hAnsi="Arial" w:cs="Arial"/>
              </w:rPr>
              <w:t xml:space="preserve">Assessment continued </w:t>
            </w:r>
          </w:p>
          <w:p w14:paraId="7F695C0A" w14:textId="77777777" w:rsidR="00B01FB4" w:rsidRPr="00C974E4" w:rsidRDefault="00B01FB4" w:rsidP="00574699">
            <w:pPr>
              <w:rPr>
                <w:rFonts w:ascii="Arial" w:hAnsi="Arial" w:cs="Arial"/>
              </w:rPr>
            </w:pPr>
          </w:p>
        </w:tc>
        <w:tc>
          <w:tcPr>
            <w:tcW w:w="3016" w:type="dxa"/>
          </w:tcPr>
          <w:p w14:paraId="07FCF8E0" w14:textId="77777777" w:rsidR="00B01FB4" w:rsidRPr="00C974E4" w:rsidRDefault="00B01FB4" w:rsidP="00574699">
            <w:pPr>
              <w:rPr>
                <w:rFonts w:ascii="Arial" w:hAnsi="Arial" w:cs="Arial"/>
              </w:rPr>
            </w:pPr>
            <w:proofErr w:type="spellStart"/>
            <w:r w:rsidRPr="00C974E4">
              <w:rPr>
                <w:rFonts w:ascii="Arial" w:hAnsi="Arial" w:cs="Arial"/>
              </w:rPr>
              <w:t>Muchinsky</w:t>
            </w:r>
            <w:proofErr w:type="spellEnd"/>
            <w:r w:rsidRPr="00C974E4">
              <w:rPr>
                <w:rFonts w:ascii="Arial" w:hAnsi="Arial" w:cs="Arial"/>
              </w:rPr>
              <w:t>: Chapter 4 pp. 122-138</w:t>
            </w:r>
          </w:p>
          <w:p w14:paraId="0EE46BFD" w14:textId="77777777" w:rsidR="00B01FB4" w:rsidRPr="00C974E4" w:rsidRDefault="00B01FB4" w:rsidP="00574699">
            <w:pPr>
              <w:rPr>
                <w:rFonts w:ascii="Arial" w:hAnsi="Arial" w:cs="Arial"/>
              </w:rPr>
            </w:pPr>
            <w:r w:rsidRPr="00C974E4">
              <w:rPr>
                <w:rFonts w:ascii="Arial" w:hAnsi="Arial" w:cs="Arial"/>
              </w:rPr>
              <w:t xml:space="preserve">Heckman: Chapter 8 pp. 131-140 </w:t>
            </w:r>
          </w:p>
        </w:tc>
      </w:tr>
      <w:tr w:rsidR="00B01FB4" w:rsidRPr="00C974E4" w14:paraId="427F28F0" w14:textId="77777777" w:rsidTr="00574699">
        <w:tc>
          <w:tcPr>
            <w:tcW w:w="1230" w:type="dxa"/>
          </w:tcPr>
          <w:p w14:paraId="2BE3F3F4" w14:textId="77777777" w:rsidR="00B01FB4" w:rsidRPr="00C974E4" w:rsidRDefault="00B01FB4" w:rsidP="00574699">
            <w:pPr>
              <w:rPr>
                <w:rFonts w:ascii="Arial" w:hAnsi="Arial" w:cs="Arial"/>
              </w:rPr>
            </w:pPr>
            <w:r>
              <w:rPr>
                <w:rFonts w:ascii="Arial" w:hAnsi="Arial" w:cs="Arial"/>
              </w:rPr>
              <w:t>10/5</w:t>
            </w:r>
          </w:p>
          <w:p w14:paraId="6312A4E4" w14:textId="77777777" w:rsidR="00B01FB4" w:rsidRPr="00C974E4" w:rsidRDefault="00B01FB4" w:rsidP="00574699">
            <w:pPr>
              <w:rPr>
                <w:rFonts w:ascii="Arial" w:hAnsi="Arial" w:cs="Arial"/>
              </w:rPr>
            </w:pPr>
          </w:p>
        </w:tc>
        <w:tc>
          <w:tcPr>
            <w:tcW w:w="5104" w:type="dxa"/>
          </w:tcPr>
          <w:p w14:paraId="5D4CA315" w14:textId="77777777" w:rsidR="00B01FB4" w:rsidRPr="00C974E4" w:rsidRDefault="00B01FB4" w:rsidP="00574699">
            <w:pPr>
              <w:rPr>
                <w:rFonts w:ascii="Arial" w:hAnsi="Arial" w:cs="Arial"/>
              </w:rPr>
            </w:pPr>
            <w:r w:rsidRPr="00C974E4">
              <w:rPr>
                <w:rFonts w:ascii="Arial" w:hAnsi="Arial" w:cs="Arial"/>
              </w:rPr>
              <w:t>Leadership</w:t>
            </w:r>
          </w:p>
        </w:tc>
        <w:tc>
          <w:tcPr>
            <w:tcW w:w="3016" w:type="dxa"/>
          </w:tcPr>
          <w:p w14:paraId="601937D1" w14:textId="77777777" w:rsidR="00B01FB4" w:rsidRPr="00C974E4" w:rsidRDefault="00B01FB4" w:rsidP="00574699">
            <w:pPr>
              <w:rPr>
                <w:rFonts w:ascii="Arial" w:hAnsi="Arial" w:cs="Arial"/>
              </w:rPr>
            </w:pPr>
            <w:proofErr w:type="spellStart"/>
            <w:r w:rsidRPr="00C974E4">
              <w:rPr>
                <w:rFonts w:ascii="Arial" w:hAnsi="Arial" w:cs="Arial"/>
              </w:rPr>
              <w:t>Muchinsky</w:t>
            </w:r>
            <w:proofErr w:type="spellEnd"/>
            <w:r w:rsidRPr="00C974E4">
              <w:rPr>
                <w:rFonts w:ascii="Arial" w:hAnsi="Arial" w:cs="Arial"/>
              </w:rPr>
              <w:t>:  Chapter 13 pp. 410-439</w:t>
            </w:r>
          </w:p>
        </w:tc>
      </w:tr>
      <w:tr w:rsidR="00B01FB4" w:rsidRPr="00C974E4" w14:paraId="6FA7F7B7" w14:textId="77777777" w:rsidTr="00574699">
        <w:tc>
          <w:tcPr>
            <w:tcW w:w="1230" w:type="dxa"/>
          </w:tcPr>
          <w:p w14:paraId="23525B20" w14:textId="77777777" w:rsidR="00B01FB4" w:rsidRPr="00C974E4" w:rsidRDefault="00B01FB4" w:rsidP="00574699">
            <w:pPr>
              <w:rPr>
                <w:rFonts w:ascii="Arial" w:hAnsi="Arial" w:cs="Arial"/>
              </w:rPr>
            </w:pPr>
            <w:r w:rsidRPr="00C974E4">
              <w:rPr>
                <w:rFonts w:ascii="Arial" w:hAnsi="Arial" w:cs="Arial"/>
              </w:rPr>
              <w:t>10/</w:t>
            </w:r>
            <w:r>
              <w:rPr>
                <w:rFonts w:ascii="Arial" w:hAnsi="Arial" w:cs="Arial"/>
              </w:rPr>
              <w:t>12</w:t>
            </w:r>
          </w:p>
          <w:p w14:paraId="297EAF98" w14:textId="77777777" w:rsidR="00B01FB4" w:rsidRPr="00AF517B" w:rsidRDefault="00B01FB4" w:rsidP="00574699">
            <w:pPr>
              <w:rPr>
                <w:rFonts w:ascii="Arial" w:hAnsi="Arial" w:cs="Arial"/>
                <w:b/>
                <w:bCs/>
              </w:rPr>
            </w:pPr>
          </w:p>
        </w:tc>
        <w:tc>
          <w:tcPr>
            <w:tcW w:w="5104" w:type="dxa"/>
          </w:tcPr>
          <w:p w14:paraId="7C23334E" w14:textId="77777777" w:rsidR="00B01FB4" w:rsidRPr="00C974E4" w:rsidRDefault="00B01FB4" w:rsidP="00574699">
            <w:pPr>
              <w:rPr>
                <w:rFonts w:ascii="Arial" w:hAnsi="Arial" w:cs="Arial"/>
              </w:rPr>
            </w:pPr>
            <w:r w:rsidRPr="00C974E4">
              <w:rPr>
                <w:rFonts w:ascii="Arial" w:hAnsi="Arial" w:cs="Arial"/>
              </w:rPr>
              <w:t>Performance Management</w:t>
            </w:r>
          </w:p>
          <w:p w14:paraId="6D743669" w14:textId="77777777" w:rsidR="00B01FB4" w:rsidRPr="00C974E4" w:rsidRDefault="00B01FB4" w:rsidP="00574699">
            <w:pPr>
              <w:rPr>
                <w:rFonts w:ascii="Arial" w:hAnsi="Arial" w:cs="Arial"/>
              </w:rPr>
            </w:pPr>
          </w:p>
        </w:tc>
        <w:tc>
          <w:tcPr>
            <w:tcW w:w="3016" w:type="dxa"/>
          </w:tcPr>
          <w:p w14:paraId="1E585CBF" w14:textId="77777777" w:rsidR="00B01FB4" w:rsidRPr="00C974E4" w:rsidRDefault="00B01FB4" w:rsidP="00574699">
            <w:pPr>
              <w:rPr>
                <w:rFonts w:ascii="Arial" w:hAnsi="Arial" w:cs="Arial"/>
              </w:rPr>
            </w:pPr>
            <w:proofErr w:type="spellStart"/>
            <w:r w:rsidRPr="00C974E4">
              <w:rPr>
                <w:rFonts w:ascii="Arial" w:hAnsi="Arial" w:cs="Arial"/>
              </w:rPr>
              <w:t>Muchinsky</w:t>
            </w:r>
            <w:proofErr w:type="spellEnd"/>
            <w:r w:rsidRPr="00C974E4">
              <w:rPr>
                <w:rFonts w:ascii="Arial" w:hAnsi="Arial" w:cs="Arial"/>
              </w:rPr>
              <w:t>: Chapter 7 pp. 218-248</w:t>
            </w:r>
          </w:p>
          <w:p w14:paraId="3EEAD5F1" w14:textId="77777777" w:rsidR="00B01FB4" w:rsidRPr="00C974E4" w:rsidRDefault="00B01FB4" w:rsidP="00574699">
            <w:pPr>
              <w:rPr>
                <w:rFonts w:ascii="Arial" w:hAnsi="Arial" w:cs="Arial"/>
              </w:rPr>
            </w:pPr>
            <w:r w:rsidRPr="00C974E4">
              <w:rPr>
                <w:rFonts w:ascii="Arial" w:hAnsi="Arial" w:cs="Arial"/>
              </w:rPr>
              <w:t>Heckman: Chapter 4 pp. 67-76</w:t>
            </w:r>
          </w:p>
          <w:p w14:paraId="521E4E20" w14:textId="77777777" w:rsidR="00B01FB4" w:rsidRPr="00C974E4" w:rsidRDefault="00B01FB4" w:rsidP="00574699">
            <w:pPr>
              <w:rPr>
                <w:rFonts w:ascii="Arial" w:hAnsi="Arial" w:cs="Arial"/>
              </w:rPr>
            </w:pPr>
          </w:p>
        </w:tc>
      </w:tr>
      <w:tr w:rsidR="00B01FB4" w:rsidRPr="00C974E4" w14:paraId="167414EE" w14:textId="77777777" w:rsidTr="00574699">
        <w:tc>
          <w:tcPr>
            <w:tcW w:w="1230" w:type="dxa"/>
          </w:tcPr>
          <w:p w14:paraId="19D71C5F" w14:textId="77777777" w:rsidR="00B01FB4" w:rsidRPr="00C974E4" w:rsidRDefault="00B01FB4" w:rsidP="00574699">
            <w:pPr>
              <w:rPr>
                <w:rFonts w:ascii="Arial" w:hAnsi="Arial" w:cs="Arial"/>
              </w:rPr>
            </w:pPr>
            <w:r w:rsidRPr="00C974E4">
              <w:rPr>
                <w:rFonts w:ascii="Arial" w:hAnsi="Arial" w:cs="Arial"/>
              </w:rPr>
              <w:t>10/1</w:t>
            </w:r>
            <w:r>
              <w:rPr>
                <w:rFonts w:ascii="Arial" w:hAnsi="Arial" w:cs="Arial"/>
              </w:rPr>
              <w:t>9</w:t>
            </w:r>
          </w:p>
          <w:p w14:paraId="6C6829C6" w14:textId="77777777" w:rsidR="00B01FB4" w:rsidRPr="00AF517B" w:rsidRDefault="00B01FB4" w:rsidP="00574699">
            <w:pPr>
              <w:rPr>
                <w:rFonts w:ascii="Arial" w:hAnsi="Arial" w:cs="Arial"/>
                <w:b/>
                <w:bCs/>
              </w:rPr>
            </w:pPr>
          </w:p>
        </w:tc>
        <w:tc>
          <w:tcPr>
            <w:tcW w:w="5104" w:type="dxa"/>
          </w:tcPr>
          <w:p w14:paraId="731772C9" w14:textId="77777777" w:rsidR="00B01FB4" w:rsidRPr="00543D36" w:rsidRDefault="00B01FB4" w:rsidP="00574699">
            <w:pPr>
              <w:rPr>
                <w:rFonts w:ascii="Arial" w:hAnsi="Arial" w:cs="Arial"/>
                <w:b/>
                <w:bCs/>
              </w:rPr>
            </w:pPr>
            <w:r w:rsidRPr="00543D36">
              <w:rPr>
                <w:rFonts w:ascii="Arial" w:hAnsi="Arial" w:cs="Arial"/>
                <w:b/>
                <w:bCs/>
              </w:rPr>
              <w:t>MIDTERM</w:t>
            </w:r>
          </w:p>
        </w:tc>
        <w:tc>
          <w:tcPr>
            <w:tcW w:w="3016" w:type="dxa"/>
          </w:tcPr>
          <w:p w14:paraId="659B6B66" w14:textId="77777777" w:rsidR="00B01FB4" w:rsidRPr="00C974E4" w:rsidRDefault="00B01FB4" w:rsidP="00574699">
            <w:pPr>
              <w:rPr>
                <w:rFonts w:ascii="Arial" w:hAnsi="Arial" w:cs="Arial"/>
              </w:rPr>
            </w:pPr>
          </w:p>
        </w:tc>
      </w:tr>
      <w:tr w:rsidR="00B01FB4" w:rsidRPr="00C974E4" w14:paraId="0A88AE24" w14:textId="77777777" w:rsidTr="00574699">
        <w:tc>
          <w:tcPr>
            <w:tcW w:w="1230" w:type="dxa"/>
          </w:tcPr>
          <w:p w14:paraId="7E539F03" w14:textId="77777777" w:rsidR="00B01FB4" w:rsidRPr="00C974E4" w:rsidRDefault="00B01FB4" w:rsidP="00574699">
            <w:pPr>
              <w:rPr>
                <w:rFonts w:ascii="Arial" w:hAnsi="Arial" w:cs="Arial"/>
              </w:rPr>
            </w:pPr>
            <w:r w:rsidRPr="00C974E4">
              <w:rPr>
                <w:rFonts w:ascii="Arial" w:hAnsi="Arial" w:cs="Arial"/>
              </w:rPr>
              <w:t>10/2</w:t>
            </w:r>
            <w:r>
              <w:rPr>
                <w:rFonts w:ascii="Arial" w:hAnsi="Arial" w:cs="Arial"/>
              </w:rPr>
              <w:t>6</w:t>
            </w:r>
          </w:p>
        </w:tc>
        <w:tc>
          <w:tcPr>
            <w:tcW w:w="5104" w:type="dxa"/>
          </w:tcPr>
          <w:p w14:paraId="69082AE7" w14:textId="77777777" w:rsidR="00B01FB4" w:rsidRPr="00C974E4" w:rsidRDefault="00B01FB4" w:rsidP="00574699">
            <w:pPr>
              <w:rPr>
                <w:rFonts w:ascii="Arial" w:hAnsi="Arial" w:cs="Arial"/>
              </w:rPr>
            </w:pPr>
            <w:r w:rsidRPr="00C974E4">
              <w:rPr>
                <w:rFonts w:ascii="Arial" w:hAnsi="Arial" w:cs="Arial"/>
              </w:rPr>
              <w:t>Teams and Teamwork</w:t>
            </w:r>
          </w:p>
          <w:p w14:paraId="7962C0A6" w14:textId="77777777" w:rsidR="00B01FB4" w:rsidRPr="00AF517B" w:rsidRDefault="00B01FB4" w:rsidP="00574699">
            <w:pPr>
              <w:rPr>
                <w:rFonts w:ascii="Arial" w:hAnsi="Arial" w:cs="Arial"/>
              </w:rPr>
            </w:pPr>
            <w:r w:rsidRPr="00C974E4">
              <w:rPr>
                <w:rFonts w:ascii="Arial" w:hAnsi="Arial" w:cs="Arial"/>
              </w:rPr>
              <w:t>Introduce the final project</w:t>
            </w:r>
          </w:p>
        </w:tc>
        <w:tc>
          <w:tcPr>
            <w:tcW w:w="3016" w:type="dxa"/>
          </w:tcPr>
          <w:p w14:paraId="5C858D40" w14:textId="77777777" w:rsidR="00B01FB4" w:rsidRPr="00AF517B" w:rsidRDefault="00B01FB4" w:rsidP="00574699">
            <w:pPr>
              <w:rPr>
                <w:rFonts w:ascii="Arial" w:hAnsi="Arial" w:cs="Arial"/>
              </w:rPr>
            </w:pPr>
            <w:proofErr w:type="spellStart"/>
            <w:r w:rsidRPr="00C974E4">
              <w:rPr>
                <w:rFonts w:ascii="Arial" w:hAnsi="Arial" w:cs="Arial"/>
              </w:rPr>
              <w:t>Muchinsky</w:t>
            </w:r>
            <w:proofErr w:type="spellEnd"/>
            <w:r w:rsidRPr="00C974E4">
              <w:rPr>
                <w:rFonts w:ascii="Arial" w:hAnsi="Arial" w:cs="Arial"/>
              </w:rPr>
              <w:t>: Chapter 9 pp. 284-311</w:t>
            </w:r>
          </w:p>
        </w:tc>
      </w:tr>
      <w:tr w:rsidR="00B01FB4" w:rsidRPr="00C974E4" w14:paraId="6C189DF8" w14:textId="77777777" w:rsidTr="00574699">
        <w:tc>
          <w:tcPr>
            <w:tcW w:w="1230" w:type="dxa"/>
          </w:tcPr>
          <w:p w14:paraId="388D3F0B" w14:textId="77777777" w:rsidR="00B01FB4" w:rsidRPr="00C974E4" w:rsidRDefault="00B01FB4" w:rsidP="00574699">
            <w:pPr>
              <w:rPr>
                <w:rFonts w:ascii="Arial" w:hAnsi="Arial" w:cs="Arial"/>
              </w:rPr>
            </w:pPr>
            <w:r>
              <w:rPr>
                <w:rFonts w:ascii="Arial" w:hAnsi="Arial" w:cs="Arial"/>
              </w:rPr>
              <w:t>11/2</w:t>
            </w:r>
          </w:p>
          <w:p w14:paraId="1DB86A08" w14:textId="77777777" w:rsidR="00B01FB4" w:rsidRPr="00336CF0" w:rsidRDefault="00B01FB4" w:rsidP="00574699">
            <w:pPr>
              <w:rPr>
                <w:rFonts w:ascii="Arial" w:hAnsi="Arial" w:cs="Arial"/>
                <w:b/>
                <w:bCs/>
              </w:rPr>
            </w:pPr>
          </w:p>
        </w:tc>
        <w:tc>
          <w:tcPr>
            <w:tcW w:w="5104" w:type="dxa"/>
          </w:tcPr>
          <w:p w14:paraId="46C87100" w14:textId="77777777" w:rsidR="00B01FB4" w:rsidRPr="00C974E4" w:rsidRDefault="00B01FB4" w:rsidP="00574699">
            <w:pPr>
              <w:rPr>
                <w:rFonts w:ascii="Arial" w:hAnsi="Arial" w:cs="Arial"/>
              </w:rPr>
            </w:pPr>
            <w:r w:rsidRPr="00C974E4">
              <w:rPr>
                <w:rFonts w:ascii="Arial" w:hAnsi="Arial" w:cs="Arial"/>
              </w:rPr>
              <w:t>Motivation, Engagement, Retention, Succession</w:t>
            </w:r>
          </w:p>
          <w:p w14:paraId="12A3DA67" w14:textId="77777777" w:rsidR="00B01FB4" w:rsidRPr="00AF517B" w:rsidRDefault="00B01FB4" w:rsidP="00574699">
            <w:pPr>
              <w:rPr>
                <w:rFonts w:ascii="Arial" w:hAnsi="Arial" w:cs="Arial"/>
                <w:i/>
                <w:iCs/>
              </w:rPr>
            </w:pPr>
            <w:r w:rsidRPr="00AF517B">
              <w:rPr>
                <w:rFonts w:ascii="Arial" w:hAnsi="Arial" w:cs="Arial"/>
                <w:i/>
                <w:iCs/>
              </w:rPr>
              <w:t>Team work on projects</w:t>
            </w:r>
            <w:r>
              <w:rPr>
                <w:rFonts w:ascii="Arial" w:hAnsi="Arial" w:cs="Arial"/>
              </w:rPr>
              <w:t xml:space="preserve"> </w:t>
            </w:r>
          </w:p>
          <w:p w14:paraId="32FE6D3F" w14:textId="77777777" w:rsidR="00B01FB4" w:rsidRPr="00AF517B" w:rsidRDefault="00B01FB4" w:rsidP="00574699">
            <w:pPr>
              <w:rPr>
                <w:rFonts w:ascii="Arial" w:hAnsi="Arial" w:cs="Arial"/>
                <w:i/>
                <w:iCs/>
              </w:rPr>
            </w:pPr>
          </w:p>
        </w:tc>
        <w:tc>
          <w:tcPr>
            <w:tcW w:w="3016" w:type="dxa"/>
          </w:tcPr>
          <w:p w14:paraId="65B1DCD5" w14:textId="77777777" w:rsidR="00B01FB4" w:rsidRPr="00C974E4" w:rsidRDefault="00B01FB4" w:rsidP="00574699">
            <w:pPr>
              <w:rPr>
                <w:rFonts w:ascii="Arial" w:hAnsi="Arial" w:cs="Arial"/>
              </w:rPr>
            </w:pPr>
            <w:proofErr w:type="spellStart"/>
            <w:r w:rsidRPr="00C974E4">
              <w:rPr>
                <w:rFonts w:ascii="Arial" w:hAnsi="Arial" w:cs="Arial"/>
              </w:rPr>
              <w:t>Muchinsky</w:t>
            </w:r>
            <w:proofErr w:type="spellEnd"/>
            <w:r w:rsidRPr="00C974E4">
              <w:rPr>
                <w:rFonts w:ascii="Arial" w:hAnsi="Arial" w:cs="Arial"/>
              </w:rPr>
              <w:t>:  Chapter 12 pp. 380-408</w:t>
            </w:r>
          </w:p>
          <w:p w14:paraId="7371B423" w14:textId="77777777" w:rsidR="00B01FB4" w:rsidRPr="00C974E4" w:rsidRDefault="00B01FB4" w:rsidP="00574699">
            <w:pPr>
              <w:rPr>
                <w:rFonts w:ascii="Arial" w:hAnsi="Arial" w:cs="Arial"/>
              </w:rPr>
            </w:pPr>
            <w:r w:rsidRPr="00C974E4">
              <w:rPr>
                <w:rFonts w:ascii="Arial" w:hAnsi="Arial" w:cs="Arial"/>
              </w:rPr>
              <w:t>Heckman: Chapter 6 pp. 99-113</w:t>
            </w:r>
          </w:p>
        </w:tc>
      </w:tr>
      <w:tr w:rsidR="00B01FB4" w:rsidRPr="00C974E4" w14:paraId="49E3B0A3" w14:textId="77777777" w:rsidTr="00574699">
        <w:tc>
          <w:tcPr>
            <w:tcW w:w="1230" w:type="dxa"/>
          </w:tcPr>
          <w:p w14:paraId="07712BA8" w14:textId="77777777" w:rsidR="00B01FB4" w:rsidRPr="00C974E4" w:rsidRDefault="00B01FB4" w:rsidP="00574699">
            <w:pPr>
              <w:rPr>
                <w:rFonts w:ascii="Arial" w:hAnsi="Arial" w:cs="Arial"/>
              </w:rPr>
            </w:pPr>
            <w:r w:rsidRPr="00C974E4">
              <w:rPr>
                <w:rFonts w:ascii="Arial" w:hAnsi="Arial" w:cs="Arial"/>
              </w:rPr>
              <w:t>11/</w:t>
            </w:r>
            <w:r>
              <w:rPr>
                <w:rFonts w:ascii="Arial" w:hAnsi="Arial" w:cs="Arial"/>
              </w:rPr>
              <w:t>9</w:t>
            </w:r>
          </w:p>
          <w:p w14:paraId="1BA4898D" w14:textId="77777777" w:rsidR="00B01FB4" w:rsidRPr="00AF517B" w:rsidRDefault="00B01FB4" w:rsidP="00574699">
            <w:pPr>
              <w:rPr>
                <w:rFonts w:ascii="Arial" w:hAnsi="Arial" w:cs="Arial"/>
                <w:b/>
                <w:bCs/>
              </w:rPr>
            </w:pPr>
          </w:p>
        </w:tc>
        <w:tc>
          <w:tcPr>
            <w:tcW w:w="5104" w:type="dxa"/>
          </w:tcPr>
          <w:p w14:paraId="123D9E92" w14:textId="77777777" w:rsidR="00B01FB4" w:rsidRDefault="00B01FB4" w:rsidP="00574699">
            <w:pPr>
              <w:rPr>
                <w:rFonts w:ascii="Arial" w:hAnsi="Arial" w:cs="Arial"/>
              </w:rPr>
            </w:pPr>
            <w:r w:rsidRPr="00C974E4" w:rsidDel="00B25D00">
              <w:rPr>
                <w:rFonts w:ascii="Arial" w:hAnsi="Arial" w:cs="Arial"/>
              </w:rPr>
              <w:t xml:space="preserve"> </w:t>
            </w:r>
            <w:r>
              <w:rPr>
                <w:rFonts w:ascii="Arial" w:hAnsi="Arial" w:cs="Arial"/>
              </w:rPr>
              <w:t>Organization Learning/Training/Coaching</w:t>
            </w:r>
          </w:p>
          <w:p w14:paraId="60F9114B" w14:textId="77777777" w:rsidR="00B01FB4" w:rsidRPr="00C974E4" w:rsidRDefault="00B01FB4" w:rsidP="00574699">
            <w:pPr>
              <w:rPr>
                <w:rFonts w:ascii="Arial" w:hAnsi="Arial" w:cs="Arial"/>
                <w:u w:val="single"/>
              </w:rPr>
            </w:pPr>
            <w:r w:rsidRPr="00AF517B">
              <w:rPr>
                <w:rFonts w:ascii="Arial" w:hAnsi="Arial" w:cs="Arial"/>
                <w:i/>
                <w:iCs/>
              </w:rPr>
              <w:t>Team work on projects</w:t>
            </w:r>
          </w:p>
          <w:p w14:paraId="4E19444F" w14:textId="77777777" w:rsidR="00B01FB4" w:rsidRPr="00C974E4" w:rsidRDefault="00B01FB4" w:rsidP="00574699">
            <w:pPr>
              <w:rPr>
                <w:rFonts w:ascii="Arial" w:hAnsi="Arial" w:cs="Arial"/>
                <w:u w:val="single"/>
              </w:rPr>
            </w:pPr>
          </w:p>
        </w:tc>
        <w:tc>
          <w:tcPr>
            <w:tcW w:w="3016" w:type="dxa"/>
          </w:tcPr>
          <w:p w14:paraId="3A5E7147" w14:textId="77777777" w:rsidR="00B01FB4" w:rsidRPr="00C974E4" w:rsidRDefault="00B01FB4" w:rsidP="00574699">
            <w:pPr>
              <w:rPr>
                <w:rFonts w:ascii="Arial" w:hAnsi="Arial" w:cs="Arial"/>
              </w:rPr>
            </w:pPr>
            <w:proofErr w:type="spellStart"/>
            <w:r w:rsidRPr="00C974E4">
              <w:rPr>
                <w:rFonts w:ascii="Arial" w:hAnsi="Arial" w:cs="Arial"/>
              </w:rPr>
              <w:t>Muchinsky</w:t>
            </w:r>
            <w:proofErr w:type="spellEnd"/>
            <w:r w:rsidRPr="00C974E4">
              <w:rPr>
                <w:rFonts w:ascii="Arial" w:hAnsi="Arial" w:cs="Arial"/>
              </w:rPr>
              <w:t>:  Chapter 6 pp.184-215</w:t>
            </w:r>
          </w:p>
          <w:p w14:paraId="542C7DD1" w14:textId="77777777" w:rsidR="00B01FB4" w:rsidRPr="00C974E4" w:rsidRDefault="00B01FB4" w:rsidP="00574699">
            <w:pPr>
              <w:rPr>
                <w:rFonts w:ascii="Arial" w:hAnsi="Arial" w:cs="Arial"/>
              </w:rPr>
            </w:pPr>
            <w:r w:rsidRPr="00C974E4">
              <w:rPr>
                <w:rFonts w:ascii="Arial" w:hAnsi="Arial" w:cs="Arial"/>
              </w:rPr>
              <w:t>Heckman: Chapter 5 pp. 77-98</w:t>
            </w:r>
          </w:p>
        </w:tc>
      </w:tr>
      <w:tr w:rsidR="00B01FB4" w:rsidRPr="00C974E4" w14:paraId="7D4B3330" w14:textId="77777777" w:rsidTr="00574699">
        <w:tc>
          <w:tcPr>
            <w:tcW w:w="1230" w:type="dxa"/>
          </w:tcPr>
          <w:p w14:paraId="3EFC44C4" w14:textId="77777777" w:rsidR="00B01FB4" w:rsidRPr="00C974E4" w:rsidRDefault="00B01FB4" w:rsidP="00574699">
            <w:pPr>
              <w:rPr>
                <w:rFonts w:ascii="Arial" w:hAnsi="Arial" w:cs="Arial"/>
              </w:rPr>
            </w:pPr>
            <w:r w:rsidRPr="00C974E4">
              <w:rPr>
                <w:rFonts w:ascii="Arial" w:hAnsi="Arial" w:cs="Arial"/>
              </w:rPr>
              <w:t>11/</w:t>
            </w:r>
            <w:r>
              <w:rPr>
                <w:rFonts w:ascii="Arial" w:hAnsi="Arial" w:cs="Arial"/>
              </w:rPr>
              <w:t>16</w:t>
            </w:r>
          </w:p>
          <w:p w14:paraId="6EE6EE17" w14:textId="77777777" w:rsidR="00B01FB4" w:rsidRPr="00C974E4" w:rsidRDefault="00B01FB4" w:rsidP="00574699">
            <w:pPr>
              <w:rPr>
                <w:rFonts w:ascii="Arial" w:hAnsi="Arial" w:cs="Arial"/>
              </w:rPr>
            </w:pPr>
          </w:p>
        </w:tc>
        <w:tc>
          <w:tcPr>
            <w:tcW w:w="5104" w:type="dxa"/>
          </w:tcPr>
          <w:p w14:paraId="2C48CEDC" w14:textId="77777777" w:rsidR="00B01FB4" w:rsidRDefault="00B01FB4" w:rsidP="00574699">
            <w:pPr>
              <w:rPr>
                <w:rFonts w:ascii="Arial" w:hAnsi="Arial" w:cs="Arial"/>
              </w:rPr>
            </w:pPr>
            <w:r>
              <w:rPr>
                <w:rFonts w:ascii="Arial" w:hAnsi="Arial" w:cs="Arial"/>
              </w:rPr>
              <w:t>Organizational Change and Culture</w:t>
            </w:r>
          </w:p>
          <w:p w14:paraId="003493FC" w14:textId="77777777" w:rsidR="00B01FB4" w:rsidRDefault="00B01FB4" w:rsidP="00574699">
            <w:pPr>
              <w:rPr>
                <w:rFonts w:ascii="Arial" w:hAnsi="Arial" w:cs="Arial"/>
              </w:rPr>
            </w:pPr>
            <w:r>
              <w:rPr>
                <w:rFonts w:ascii="Arial" w:hAnsi="Arial" w:cs="Arial"/>
              </w:rPr>
              <w:t>Presentation Tips</w:t>
            </w:r>
          </w:p>
          <w:p w14:paraId="7C1DD7A6" w14:textId="77777777" w:rsidR="00B01FB4" w:rsidRPr="00C974E4" w:rsidRDefault="00B01FB4" w:rsidP="00574699">
            <w:pPr>
              <w:rPr>
                <w:rFonts w:ascii="Arial" w:hAnsi="Arial" w:cs="Arial"/>
              </w:rPr>
            </w:pPr>
            <w:r w:rsidRPr="00AF517B">
              <w:rPr>
                <w:rFonts w:ascii="Arial" w:hAnsi="Arial" w:cs="Arial"/>
                <w:i/>
                <w:iCs/>
              </w:rPr>
              <w:t>Team work on projects</w:t>
            </w:r>
          </w:p>
        </w:tc>
        <w:tc>
          <w:tcPr>
            <w:tcW w:w="3016" w:type="dxa"/>
          </w:tcPr>
          <w:p w14:paraId="1FE708D9" w14:textId="77777777" w:rsidR="00B01FB4" w:rsidRPr="00C974E4" w:rsidRDefault="00B01FB4" w:rsidP="00574699">
            <w:pPr>
              <w:rPr>
                <w:rFonts w:ascii="Arial" w:hAnsi="Arial" w:cs="Arial"/>
              </w:rPr>
            </w:pPr>
            <w:proofErr w:type="spellStart"/>
            <w:r w:rsidRPr="00C974E4">
              <w:rPr>
                <w:rFonts w:ascii="Arial" w:hAnsi="Arial" w:cs="Arial"/>
              </w:rPr>
              <w:t>Muchinsky</w:t>
            </w:r>
            <w:proofErr w:type="spellEnd"/>
            <w:r w:rsidRPr="00C974E4">
              <w:rPr>
                <w:rFonts w:ascii="Arial" w:hAnsi="Arial" w:cs="Arial"/>
              </w:rPr>
              <w:t>:  Chapter 8 pp. 250-262 and 274-281</w:t>
            </w:r>
          </w:p>
        </w:tc>
      </w:tr>
      <w:tr w:rsidR="00B01FB4" w:rsidRPr="00C974E4" w14:paraId="57E186E2" w14:textId="77777777" w:rsidTr="00574699">
        <w:tc>
          <w:tcPr>
            <w:tcW w:w="1230" w:type="dxa"/>
          </w:tcPr>
          <w:p w14:paraId="48F7A7C8" w14:textId="77777777" w:rsidR="00B01FB4" w:rsidRPr="00C974E4" w:rsidRDefault="00B01FB4" w:rsidP="00574699">
            <w:pPr>
              <w:rPr>
                <w:rFonts w:ascii="Arial" w:hAnsi="Arial" w:cs="Arial"/>
              </w:rPr>
            </w:pPr>
            <w:r w:rsidRPr="00C974E4">
              <w:rPr>
                <w:rFonts w:ascii="Arial" w:hAnsi="Arial" w:cs="Arial"/>
              </w:rPr>
              <w:t>11/2</w:t>
            </w:r>
            <w:r>
              <w:rPr>
                <w:rFonts w:ascii="Arial" w:hAnsi="Arial" w:cs="Arial"/>
              </w:rPr>
              <w:t>3</w:t>
            </w:r>
          </w:p>
          <w:p w14:paraId="5FEC7A59" w14:textId="77777777" w:rsidR="00B01FB4" w:rsidRPr="00C974E4" w:rsidRDefault="00B01FB4" w:rsidP="00574699">
            <w:pPr>
              <w:rPr>
                <w:rFonts w:ascii="Arial" w:hAnsi="Arial" w:cs="Arial"/>
              </w:rPr>
            </w:pPr>
          </w:p>
        </w:tc>
        <w:tc>
          <w:tcPr>
            <w:tcW w:w="5104" w:type="dxa"/>
          </w:tcPr>
          <w:p w14:paraId="0E1E883E" w14:textId="77777777" w:rsidR="00B01FB4" w:rsidRDefault="00B01FB4" w:rsidP="00574699">
            <w:pPr>
              <w:rPr>
                <w:rFonts w:ascii="Arial" w:hAnsi="Arial" w:cs="Arial"/>
                <w:b/>
                <w:bCs/>
              </w:rPr>
            </w:pPr>
            <w:r w:rsidRPr="00543D36">
              <w:rPr>
                <w:rFonts w:ascii="Arial" w:hAnsi="Arial" w:cs="Arial"/>
                <w:b/>
                <w:bCs/>
              </w:rPr>
              <w:t>THANKSGIVING BREAK</w:t>
            </w:r>
          </w:p>
          <w:p w14:paraId="445D792E" w14:textId="77777777" w:rsidR="00B01FB4" w:rsidRPr="0008444C" w:rsidRDefault="00B01FB4" w:rsidP="00574699">
            <w:pPr>
              <w:rPr>
                <w:rFonts w:ascii="Arial" w:hAnsi="Arial" w:cs="Arial"/>
              </w:rPr>
            </w:pPr>
            <w:r>
              <w:rPr>
                <w:rFonts w:ascii="Arial" w:hAnsi="Arial" w:cs="Arial"/>
              </w:rPr>
              <w:t>(Available for Project work)</w:t>
            </w:r>
          </w:p>
        </w:tc>
        <w:tc>
          <w:tcPr>
            <w:tcW w:w="3016" w:type="dxa"/>
          </w:tcPr>
          <w:p w14:paraId="50FEBE90" w14:textId="77777777" w:rsidR="00B01FB4" w:rsidRPr="00C974E4" w:rsidRDefault="00B01FB4" w:rsidP="00574699">
            <w:pPr>
              <w:rPr>
                <w:rFonts w:ascii="Arial" w:hAnsi="Arial" w:cs="Arial"/>
              </w:rPr>
            </w:pPr>
          </w:p>
        </w:tc>
      </w:tr>
      <w:tr w:rsidR="00B01FB4" w:rsidRPr="00C974E4" w14:paraId="4E923CCA" w14:textId="77777777" w:rsidTr="00574699">
        <w:tc>
          <w:tcPr>
            <w:tcW w:w="1230" w:type="dxa"/>
          </w:tcPr>
          <w:p w14:paraId="02006D83" w14:textId="77777777" w:rsidR="00B01FB4" w:rsidRPr="00C974E4" w:rsidRDefault="00B01FB4" w:rsidP="00574699">
            <w:pPr>
              <w:rPr>
                <w:rFonts w:ascii="Arial" w:hAnsi="Arial" w:cs="Arial"/>
              </w:rPr>
            </w:pPr>
            <w:r w:rsidRPr="00C974E4">
              <w:rPr>
                <w:rFonts w:ascii="Arial" w:hAnsi="Arial" w:cs="Arial"/>
              </w:rPr>
              <w:t>11/</w:t>
            </w:r>
            <w:r>
              <w:rPr>
                <w:rFonts w:ascii="Arial" w:hAnsi="Arial" w:cs="Arial"/>
              </w:rPr>
              <w:t>30</w:t>
            </w:r>
          </w:p>
        </w:tc>
        <w:tc>
          <w:tcPr>
            <w:tcW w:w="5104" w:type="dxa"/>
          </w:tcPr>
          <w:p w14:paraId="6575F329" w14:textId="77777777" w:rsidR="00B01FB4" w:rsidRPr="00C974E4" w:rsidRDefault="00B01FB4" w:rsidP="00574699">
            <w:pPr>
              <w:rPr>
                <w:rFonts w:ascii="Arial" w:hAnsi="Arial" w:cs="Arial"/>
                <w:b/>
                <w:bCs/>
              </w:rPr>
            </w:pPr>
            <w:r>
              <w:rPr>
                <w:rFonts w:ascii="Arial" w:hAnsi="Arial" w:cs="Arial"/>
              </w:rPr>
              <w:t>RJ Heckman Presentation (Author of Talent Manifesto)</w:t>
            </w:r>
          </w:p>
        </w:tc>
        <w:tc>
          <w:tcPr>
            <w:tcW w:w="3016" w:type="dxa"/>
          </w:tcPr>
          <w:p w14:paraId="78FE4B0D" w14:textId="77777777" w:rsidR="00B01FB4" w:rsidRPr="00C974E4" w:rsidRDefault="00B01FB4" w:rsidP="00574699">
            <w:pPr>
              <w:rPr>
                <w:rFonts w:ascii="Arial" w:hAnsi="Arial" w:cs="Arial"/>
              </w:rPr>
            </w:pPr>
            <w:r w:rsidRPr="00C974E4">
              <w:rPr>
                <w:rFonts w:ascii="Arial" w:hAnsi="Arial" w:cs="Arial"/>
              </w:rPr>
              <w:t>Heckman:  Chapter 12 pages 189-202</w:t>
            </w:r>
          </w:p>
        </w:tc>
      </w:tr>
      <w:tr w:rsidR="00B01FB4" w:rsidRPr="00C974E4" w14:paraId="58B75AB2" w14:textId="77777777" w:rsidTr="00574699">
        <w:tc>
          <w:tcPr>
            <w:tcW w:w="1230" w:type="dxa"/>
          </w:tcPr>
          <w:p w14:paraId="5B32F004" w14:textId="77777777" w:rsidR="00B01FB4" w:rsidRPr="00C974E4" w:rsidRDefault="00B01FB4" w:rsidP="00574699">
            <w:pPr>
              <w:rPr>
                <w:rFonts w:ascii="Arial" w:hAnsi="Arial" w:cs="Arial"/>
              </w:rPr>
            </w:pPr>
            <w:r w:rsidRPr="00C974E4">
              <w:rPr>
                <w:rFonts w:ascii="Arial" w:hAnsi="Arial" w:cs="Arial"/>
              </w:rPr>
              <w:t>1</w:t>
            </w:r>
            <w:r>
              <w:rPr>
                <w:rFonts w:ascii="Arial" w:hAnsi="Arial" w:cs="Arial"/>
              </w:rPr>
              <w:t>2</w:t>
            </w:r>
            <w:r w:rsidRPr="00C974E4">
              <w:rPr>
                <w:rFonts w:ascii="Arial" w:hAnsi="Arial" w:cs="Arial"/>
              </w:rPr>
              <w:t>/</w:t>
            </w:r>
            <w:r>
              <w:rPr>
                <w:rFonts w:ascii="Arial" w:hAnsi="Arial" w:cs="Arial"/>
              </w:rPr>
              <w:t>7</w:t>
            </w:r>
          </w:p>
          <w:p w14:paraId="4C2EB31A" w14:textId="77777777" w:rsidR="00B01FB4" w:rsidRPr="00C974E4" w:rsidRDefault="00B01FB4" w:rsidP="00574699">
            <w:pPr>
              <w:rPr>
                <w:rFonts w:ascii="Arial" w:hAnsi="Arial" w:cs="Arial"/>
              </w:rPr>
            </w:pPr>
            <w:r>
              <w:rPr>
                <w:rFonts w:ascii="Arial" w:hAnsi="Arial" w:cs="Arial"/>
              </w:rPr>
              <w:t>Hazuka</w:t>
            </w:r>
          </w:p>
        </w:tc>
        <w:tc>
          <w:tcPr>
            <w:tcW w:w="5104" w:type="dxa"/>
          </w:tcPr>
          <w:p w14:paraId="3699CAA2" w14:textId="77777777" w:rsidR="00B01FB4" w:rsidRDefault="00B01FB4" w:rsidP="00574699">
            <w:pPr>
              <w:rPr>
                <w:rFonts w:ascii="Arial" w:hAnsi="Arial" w:cs="Arial"/>
              </w:rPr>
            </w:pPr>
            <w:r w:rsidRPr="00C974E4">
              <w:rPr>
                <w:rFonts w:ascii="Arial" w:hAnsi="Arial" w:cs="Arial"/>
              </w:rPr>
              <w:t>Research</w:t>
            </w:r>
          </w:p>
          <w:p w14:paraId="44FF68B1" w14:textId="77777777" w:rsidR="00B01FB4" w:rsidRPr="00C974E4" w:rsidRDefault="00B01FB4" w:rsidP="00574699">
            <w:pPr>
              <w:rPr>
                <w:rFonts w:ascii="Arial" w:hAnsi="Arial" w:cs="Arial"/>
                <w:b/>
                <w:bCs/>
              </w:rPr>
            </w:pPr>
            <w:r w:rsidRPr="00AF517B">
              <w:rPr>
                <w:rFonts w:ascii="Arial" w:hAnsi="Arial" w:cs="Arial"/>
                <w:i/>
                <w:iCs/>
              </w:rPr>
              <w:t>Team work on projects</w:t>
            </w:r>
          </w:p>
        </w:tc>
        <w:tc>
          <w:tcPr>
            <w:tcW w:w="3016" w:type="dxa"/>
          </w:tcPr>
          <w:p w14:paraId="15601EDA" w14:textId="77777777" w:rsidR="00B01FB4" w:rsidRPr="00C974E4" w:rsidRDefault="00B01FB4" w:rsidP="00574699">
            <w:pPr>
              <w:rPr>
                <w:rFonts w:ascii="Arial" w:hAnsi="Arial" w:cs="Arial"/>
              </w:rPr>
            </w:pPr>
            <w:proofErr w:type="spellStart"/>
            <w:r w:rsidRPr="00C974E4">
              <w:rPr>
                <w:rFonts w:ascii="Arial" w:hAnsi="Arial" w:cs="Arial"/>
              </w:rPr>
              <w:t>Muchinsky</w:t>
            </w:r>
            <w:proofErr w:type="spellEnd"/>
            <w:r w:rsidRPr="00C974E4">
              <w:rPr>
                <w:rFonts w:ascii="Arial" w:hAnsi="Arial" w:cs="Arial"/>
              </w:rPr>
              <w:t>:  Chapter 2 pp. 34-64</w:t>
            </w:r>
          </w:p>
          <w:p w14:paraId="238C4ECA" w14:textId="77777777" w:rsidR="00B01FB4" w:rsidRPr="00C974E4" w:rsidRDefault="00B01FB4" w:rsidP="00574699">
            <w:pPr>
              <w:rPr>
                <w:rFonts w:ascii="Arial" w:hAnsi="Arial" w:cs="Arial"/>
              </w:rPr>
            </w:pPr>
            <w:r w:rsidRPr="00C974E4">
              <w:rPr>
                <w:rFonts w:ascii="Arial" w:hAnsi="Arial" w:cs="Arial"/>
              </w:rPr>
              <w:t>Heckman:  Chapter 2 pp. 33-51</w:t>
            </w:r>
          </w:p>
        </w:tc>
      </w:tr>
      <w:tr w:rsidR="00B01FB4" w:rsidRPr="00C974E4" w14:paraId="419ED1E5" w14:textId="77777777" w:rsidTr="00574699">
        <w:tc>
          <w:tcPr>
            <w:tcW w:w="1230" w:type="dxa"/>
          </w:tcPr>
          <w:p w14:paraId="0D1F4B2A" w14:textId="77777777" w:rsidR="00B01FB4" w:rsidRPr="00C974E4" w:rsidRDefault="00B01FB4" w:rsidP="00574699">
            <w:pPr>
              <w:rPr>
                <w:rFonts w:ascii="Arial" w:hAnsi="Arial" w:cs="Arial"/>
              </w:rPr>
            </w:pPr>
            <w:r w:rsidRPr="00C974E4">
              <w:rPr>
                <w:rFonts w:ascii="Arial" w:hAnsi="Arial" w:cs="Arial"/>
              </w:rPr>
              <w:t>12/</w:t>
            </w:r>
            <w:r>
              <w:rPr>
                <w:rFonts w:ascii="Arial" w:hAnsi="Arial" w:cs="Arial"/>
              </w:rPr>
              <w:t>14</w:t>
            </w:r>
          </w:p>
          <w:p w14:paraId="04933E56" w14:textId="63CEB42B" w:rsidR="00B01FB4" w:rsidRPr="00AF517B" w:rsidRDefault="00B01FB4" w:rsidP="00574699">
            <w:pPr>
              <w:rPr>
                <w:rFonts w:ascii="Arial" w:hAnsi="Arial" w:cs="Arial"/>
                <w:b/>
                <w:bCs/>
              </w:rPr>
            </w:pPr>
          </w:p>
        </w:tc>
        <w:tc>
          <w:tcPr>
            <w:tcW w:w="5104" w:type="dxa"/>
          </w:tcPr>
          <w:p w14:paraId="1FCB25F0" w14:textId="77777777" w:rsidR="00B01FB4" w:rsidRPr="00C974E4" w:rsidRDefault="00B01FB4" w:rsidP="00574699">
            <w:pPr>
              <w:rPr>
                <w:rFonts w:ascii="Arial" w:hAnsi="Arial" w:cs="Arial"/>
                <w:b/>
                <w:bCs/>
              </w:rPr>
            </w:pPr>
            <w:r w:rsidRPr="00C974E4">
              <w:rPr>
                <w:rFonts w:ascii="Arial" w:hAnsi="Arial" w:cs="Arial"/>
                <w:b/>
                <w:bCs/>
              </w:rPr>
              <w:t>Final Project Presentations</w:t>
            </w:r>
          </w:p>
        </w:tc>
        <w:tc>
          <w:tcPr>
            <w:tcW w:w="3016" w:type="dxa"/>
          </w:tcPr>
          <w:p w14:paraId="4F7B209C" w14:textId="77777777" w:rsidR="00B01FB4" w:rsidRPr="00C974E4" w:rsidRDefault="00B01FB4" w:rsidP="00574699">
            <w:pPr>
              <w:rPr>
                <w:rFonts w:ascii="Arial" w:hAnsi="Arial" w:cs="Arial"/>
              </w:rPr>
            </w:pPr>
          </w:p>
        </w:tc>
      </w:tr>
    </w:tbl>
    <w:p w14:paraId="04E71423" w14:textId="77777777" w:rsidR="00B01FB4" w:rsidRPr="00C974E4" w:rsidRDefault="00B01FB4" w:rsidP="00B01FB4">
      <w:pPr>
        <w:rPr>
          <w:rFonts w:ascii="Arial" w:hAnsi="Arial" w:cs="Arial"/>
        </w:rPr>
      </w:pPr>
    </w:p>
    <w:p w14:paraId="2FFC434E" w14:textId="77777777" w:rsidR="00B01FB4" w:rsidRDefault="00B01FB4" w:rsidP="00B01FB4">
      <w:pPr>
        <w:rPr>
          <w:rFonts w:ascii="Arial" w:hAnsi="Arial" w:cs="Arial"/>
        </w:rPr>
      </w:pPr>
    </w:p>
    <w:p w14:paraId="06881F79" w14:textId="2F2C173C" w:rsidR="004226E4" w:rsidRDefault="004226E4" w:rsidP="004226E4">
      <w:pPr>
        <w:rPr>
          <w:rFonts w:ascii="Arial" w:hAnsi="Arial" w:cs="Arial"/>
        </w:rPr>
      </w:pPr>
    </w:p>
    <w:sectPr w:rsidR="004226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CD8B97" w14:textId="77777777" w:rsidR="00CB7393" w:rsidRDefault="00CB7393" w:rsidP="000662F6">
      <w:r>
        <w:separator/>
      </w:r>
    </w:p>
  </w:endnote>
  <w:endnote w:type="continuationSeparator" w:id="0">
    <w:p w14:paraId="46DD8DB8" w14:textId="77777777" w:rsidR="00CB7393" w:rsidRDefault="00CB7393" w:rsidP="00066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9B2C21" w14:textId="77777777" w:rsidR="00CB7393" w:rsidRDefault="00CB7393" w:rsidP="000662F6">
      <w:r>
        <w:separator/>
      </w:r>
    </w:p>
  </w:footnote>
  <w:footnote w:type="continuationSeparator" w:id="0">
    <w:p w14:paraId="470904DD" w14:textId="77777777" w:rsidR="00CB7393" w:rsidRDefault="00CB7393" w:rsidP="00066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31438C"/>
    <w:multiLevelType w:val="hybridMultilevel"/>
    <w:tmpl w:val="A1DC2600"/>
    <w:lvl w:ilvl="0" w:tplc="D86094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30281"/>
    <w:multiLevelType w:val="hybridMultilevel"/>
    <w:tmpl w:val="96ACAE92"/>
    <w:lvl w:ilvl="0" w:tplc="8308370E">
      <w:start w:val="1"/>
      <w:numFmt w:val="decimal"/>
      <w:lvlText w:val="%1."/>
      <w:lvlJc w:val="left"/>
      <w:pPr>
        <w:tabs>
          <w:tab w:val="num" w:pos="720"/>
        </w:tabs>
        <w:ind w:left="720" w:hanging="360"/>
      </w:pPr>
    </w:lvl>
    <w:lvl w:ilvl="1" w:tplc="80908F94" w:tentative="1">
      <w:start w:val="1"/>
      <w:numFmt w:val="decimal"/>
      <w:lvlText w:val="%2."/>
      <w:lvlJc w:val="left"/>
      <w:pPr>
        <w:tabs>
          <w:tab w:val="num" w:pos="1440"/>
        </w:tabs>
        <w:ind w:left="1440" w:hanging="360"/>
      </w:pPr>
    </w:lvl>
    <w:lvl w:ilvl="2" w:tplc="AD8427C4" w:tentative="1">
      <w:start w:val="1"/>
      <w:numFmt w:val="decimal"/>
      <w:lvlText w:val="%3."/>
      <w:lvlJc w:val="left"/>
      <w:pPr>
        <w:tabs>
          <w:tab w:val="num" w:pos="2160"/>
        </w:tabs>
        <w:ind w:left="2160" w:hanging="360"/>
      </w:pPr>
    </w:lvl>
    <w:lvl w:ilvl="3" w:tplc="E932E424" w:tentative="1">
      <w:start w:val="1"/>
      <w:numFmt w:val="decimal"/>
      <w:lvlText w:val="%4."/>
      <w:lvlJc w:val="left"/>
      <w:pPr>
        <w:tabs>
          <w:tab w:val="num" w:pos="2880"/>
        </w:tabs>
        <w:ind w:left="2880" w:hanging="360"/>
      </w:pPr>
    </w:lvl>
    <w:lvl w:ilvl="4" w:tplc="C5CE18BC" w:tentative="1">
      <w:start w:val="1"/>
      <w:numFmt w:val="decimal"/>
      <w:lvlText w:val="%5."/>
      <w:lvlJc w:val="left"/>
      <w:pPr>
        <w:tabs>
          <w:tab w:val="num" w:pos="3600"/>
        </w:tabs>
        <w:ind w:left="3600" w:hanging="360"/>
      </w:pPr>
    </w:lvl>
    <w:lvl w:ilvl="5" w:tplc="3C82BC42" w:tentative="1">
      <w:start w:val="1"/>
      <w:numFmt w:val="decimal"/>
      <w:lvlText w:val="%6."/>
      <w:lvlJc w:val="left"/>
      <w:pPr>
        <w:tabs>
          <w:tab w:val="num" w:pos="4320"/>
        </w:tabs>
        <w:ind w:left="4320" w:hanging="360"/>
      </w:pPr>
    </w:lvl>
    <w:lvl w:ilvl="6" w:tplc="A95467E8" w:tentative="1">
      <w:start w:val="1"/>
      <w:numFmt w:val="decimal"/>
      <w:lvlText w:val="%7."/>
      <w:lvlJc w:val="left"/>
      <w:pPr>
        <w:tabs>
          <w:tab w:val="num" w:pos="5040"/>
        </w:tabs>
        <w:ind w:left="5040" w:hanging="360"/>
      </w:pPr>
    </w:lvl>
    <w:lvl w:ilvl="7" w:tplc="BD84EF10" w:tentative="1">
      <w:start w:val="1"/>
      <w:numFmt w:val="decimal"/>
      <w:lvlText w:val="%8."/>
      <w:lvlJc w:val="left"/>
      <w:pPr>
        <w:tabs>
          <w:tab w:val="num" w:pos="5760"/>
        </w:tabs>
        <w:ind w:left="5760" w:hanging="360"/>
      </w:pPr>
    </w:lvl>
    <w:lvl w:ilvl="8" w:tplc="01CEB00A" w:tentative="1">
      <w:start w:val="1"/>
      <w:numFmt w:val="decimal"/>
      <w:lvlText w:val="%9."/>
      <w:lvlJc w:val="left"/>
      <w:pPr>
        <w:tabs>
          <w:tab w:val="num" w:pos="6480"/>
        </w:tabs>
        <w:ind w:left="6480" w:hanging="360"/>
      </w:pPr>
    </w:lvl>
  </w:abstractNum>
  <w:abstractNum w:abstractNumId="2" w15:restartNumberingAfterBreak="0">
    <w:nsid w:val="26350A18"/>
    <w:multiLevelType w:val="hybridMultilevel"/>
    <w:tmpl w:val="FD1EF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07144B"/>
    <w:multiLevelType w:val="hybridMultilevel"/>
    <w:tmpl w:val="29CE0A30"/>
    <w:lvl w:ilvl="0" w:tplc="BD1EB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C3352C"/>
    <w:multiLevelType w:val="hybridMultilevel"/>
    <w:tmpl w:val="110E93D0"/>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5" w15:restartNumberingAfterBreak="0">
    <w:nsid w:val="43A01A3E"/>
    <w:multiLevelType w:val="hybridMultilevel"/>
    <w:tmpl w:val="DE7E2D88"/>
    <w:lvl w:ilvl="0" w:tplc="9F04C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7A1764"/>
    <w:multiLevelType w:val="hybridMultilevel"/>
    <w:tmpl w:val="07B61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8B67EB"/>
    <w:multiLevelType w:val="hybridMultilevel"/>
    <w:tmpl w:val="D68E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A46E30"/>
    <w:multiLevelType w:val="hybridMultilevel"/>
    <w:tmpl w:val="053A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7464462">
    <w:abstractNumId w:val="7"/>
  </w:num>
  <w:num w:numId="2" w16cid:durableId="1240485216">
    <w:abstractNumId w:val="8"/>
  </w:num>
  <w:num w:numId="3" w16cid:durableId="327906864">
    <w:abstractNumId w:val="0"/>
  </w:num>
  <w:num w:numId="4" w16cid:durableId="1708481221">
    <w:abstractNumId w:val="3"/>
  </w:num>
  <w:num w:numId="5" w16cid:durableId="428425575">
    <w:abstractNumId w:val="5"/>
  </w:num>
  <w:num w:numId="6" w16cid:durableId="312754081">
    <w:abstractNumId w:val="4"/>
  </w:num>
  <w:num w:numId="7" w16cid:durableId="240719938">
    <w:abstractNumId w:val="6"/>
  </w:num>
  <w:num w:numId="8" w16cid:durableId="1797217675">
    <w:abstractNumId w:val="1"/>
  </w:num>
  <w:num w:numId="9" w16cid:durableId="46754869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F3B"/>
    <w:rsid w:val="000662F6"/>
    <w:rsid w:val="0008444C"/>
    <w:rsid w:val="000C4484"/>
    <w:rsid w:val="000E6814"/>
    <w:rsid w:val="00144537"/>
    <w:rsid w:val="00151328"/>
    <w:rsid w:val="00157D4E"/>
    <w:rsid w:val="001859C6"/>
    <w:rsid w:val="001C335C"/>
    <w:rsid w:val="00223C21"/>
    <w:rsid w:val="00303A3C"/>
    <w:rsid w:val="003B313B"/>
    <w:rsid w:val="004226E4"/>
    <w:rsid w:val="004B0C20"/>
    <w:rsid w:val="005111C6"/>
    <w:rsid w:val="00543D36"/>
    <w:rsid w:val="0059117D"/>
    <w:rsid w:val="0059149C"/>
    <w:rsid w:val="0059404F"/>
    <w:rsid w:val="006169EC"/>
    <w:rsid w:val="00633C16"/>
    <w:rsid w:val="00662C25"/>
    <w:rsid w:val="006A200D"/>
    <w:rsid w:val="0072044F"/>
    <w:rsid w:val="00734315"/>
    <w:rsid w:val="008D6542"/>
    <w:rsid w:val="009346A1"/>
    <w:rsid w:val="00935AE2"/>
    <w:rsid w:val="009522C1"/>
    <w:rsid w:val="009817C9"/>
    <w:rsid w:val="00984899"/>
    <w:rsid w:val="009A66DF"/>
    <w:rsid w:val="009B5925"/>
    <w:rsid w:val="009B64BF"/>
    <w:rsid w:val="009E48B2"/>
    <w:rsid w:val="009F460C"/>
    <w:rsid w:val="00A11151"/>
    <w:rsid w:val="00AB02F0"/>
    <w:rsid w:val="00AE1B75"/>
    <w:rsid w:val="00B01FB4"/>
    <w:rsid w:val="00B23C4D"/>
    <w:rsid w:val="00B25D00"/>
    <w:rsid w:val="00B9403F"/>
    <w:rsid w:val="00B94F68"/>
    <w:rsid w:val="00BC37DC"/>
    <w:rsid w:val="00C220B9"/>
    <w:rsid w:val="00C974E4"/>
    <w:rsid w:val="00CA4971"/>
    <w:rsid w:val="00CB7393"/>
    <w:rsid w:val="00CE5BF7"/>
    <w:rsid w:val="00DE4A4C"/>
    <w:rsid w:val="00DF6DB5"/>
    <w:rsid w:val="00E07F3B"/>
    <w:rsid w:val="00E12046"/>
    <w:rsid w:val="00F27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44BEC"/>
  <w15:chartTrackingRefBased/>
  <w15:docId w15:val="{5B4D6FA1-208E-414C-97D9-22FB67A6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46A1"/>
    <w:rPr>
      <w:color w:val="0563C1" w:themeColor="hyperlink"/>
      <w:u w:val="single"/>
    </w:rPr>
  </w:style>
  <w:style w:type="character" w:styleId="UnresolvedMention">
    <w:name w:val="Unresolved Mention"/>
    <w:basedOn w:val="DefaultParagraphFont"/>
    <w:uiPriority w:val="99"/>
    <w:semiHidden/>
    <w:unhideWhenUsed/>
    <w:rsid w:val="009346A1"/>
    <w:rPr>
      <w:color w:val="605E5C"/>
      <w:shd w:val="clear" w:color="auto" w:fill="E1DFDD"/>
    </w:rPr>
  </w:style>
  <w:style w:type="paragraph" w:styleId="ListParagraph">
    <w:name w:val="List Paragraph"/>
    <w:basedOn w:val="Normal"/>
    <w:uiPriority w:val="34"/>
    <w:qFormat/>
    <w:rsid w:val="000662F6"/>
    <w:pPr>
      <w:ind w:left="720"/>
      <w:contextualSpacing/>
    </w:pPr>
  </w:style>
  <w:style w:type="paragraph" w:styleId="Header">
    <w:name w:val="header"/>
    <w:basedOn w:val="Normal"/>
    <w:link w:val="HeaderChar"/>
    <w:uiPriority w:val="99"/>
    <w:unhideWhenUsed/>
    <w:rsid w:val="000662F6"/>
    <w:pPr>
      <w:tabs>
        <w:tab w:val="center" w:pos="4680"/>
        <w:tab w:val="right" w:pos="9360"/>
      </w:tabs>
    </w:pPr>
  </w:style>
  <w:style w:type="character" w:customStyle="1" w:styleId="HeaderChar">
    <w:name w:val="Header Char"/>
    <w:basedOn w:val="DefaultParagraphFont"/>
    <w:link w:val="Header"/>
    <w:uiPriority w:val="99"/>
    <w:rsid w:val="000662F6"/>
  </w:style>
  <w:style w:type="paragraph" w:styleId="Footer">
    <w:name w:val="footer"/>
    <w:basedOn w:val="Normal"/>
    <w:link w:val="FooterChar"/>
    <w:uiPriority w:val="99"/>
    <w:unhideWhenUsed/>
    <w:rsid w:val="000662F6"/>
    <w:pPr>
      <w:tabs>
        <w:tab w:val="center" w:pos="4680"/>
        <w:tab w:val="right" w:pos="9360"/>
      </w:tabs>
    </w:pPr>
  </w:style>
  <w:style w:type="character" w:customStyle="1" w:styleId="FooterChar">
    <w:name w:val="Footer Char"/>
    <w:basedOn w:val="DefaultParagraphFont"/>
    <w:link w:val="Footer"/>
    <w:uiPriority w:val="99"/>
    <w:rsid w:val="000662F6"/>
  </w:style>
  <w:style w:type="table" w:styleId="TableGrid">
    <w:name w:val="Table Grid"/>
    <w:basedOn w:val="TableNormal"/>
    <w:uiPriority w:val="39"/>
    <w:rsid w:val="007204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66DF"/>
  </w:style>
  <w:style w:type="character" w:styleId="FollowedHyperlink">
    <w:name w:val="FollowedHyperlink"/>
    <w:basedOn w:val="DefaultParagraphFont"/>
    <w:uiPriority w:val="99"/>
    <w:semiHidden/>
    <w:unhideWhenUsed/>
    <w:rsid w:val="009E48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7175765">
      <w:bodyDiv w:val="1"/>
      <w:marLeft w:val="0"/>
      <w:marRight w:val="0"/>
      <w:marTop w:val="0"/>
      <w:marBottom w:val="0"/>
      <w:divBdr>
        <w:top w:val="none" w:sz="0" w:space="0" w:color="auto"/>
        <w:left w:val="none" w:sz="0" w:space="0" w:color="auto"/>
        <w:bottom w:val="none" w:sz="0" w:space="0" w:color="auto"/>
        <w:right w:val="none" w:sz="0" w:space="0" w:color="auto"/>
      </w:divBdr>
      <w:divsChild>
        <w:div w:id="1539466296">
          <w:marLeft w:val="720"/>
          <w:marRight w:val="0"/>
          <w:marTop w:val="115"/>
          <w:marBottom w:val="0"/>
          <w:divBdr>
            <w:top w:val="none" w:sz="0" w:space="0" w:color="auto"/>
            <w:left w:val="none" w:sz="0" w:space="0" w:color="auto"/>
            <w:bottom w:val="none" w:sz="0" w:space="0" w:color="auto"/>
            <w:right w:val="none" w:sz="0" w:space="0" w:color="auto"/>
          </w:divBdr>
        </w:div>
        <w:div w:id="112557360">
          <w:marLeft w:val="720"/>
          <w:marRight w:val="0"/>
          <w:marTop w:val="115"/>
          <w:marBottom w:val="0"/>
          <w:divBdr>
            <w:top w:val="none" w:sz="0" w:space="0" w:color="auto"/>
            <w:left w:val="none" w:sz="0" w:space="0" w:color="auto"/>
            <w:bottom w:val="none" w:sz="0" w:space="0" w:color="auto"/>
            <w:right w:val="none" w:sz="0" w:space="0" w:color="auto"/>
          </w:divBdr>
        </w:div>
        <w:div w:id="2028673167">
          <w:marLeft w:val="720"/>
          <w:marRight w:val="0"/>
          <w:marTop w:val="115"/>
          <w:marBottom w:val="0"/>
          <w:divBdr>
            <w:top w:val="none" w:sz="0" w:space="0" w:color="auto"/>
            <w:left w:val="none" w:sz="0" w:space="0" w:color="auto"/>
            <w:bottom w:val="none" w:sz="0" w:space="0" w:color="auto"/>
            <w:right w:val="none" w:sz="0" w:space="0" w:color="auto"/>
          </w:divBdr>
        </w:div>
      </w:divsChild>
    </w:div>
    <w:div w:id="103160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lperi@macalester.edu" TargetMode="External"/><Relationship Id="rId13" Type="http://schemas.openxmlformats.org/officeDocument/2006/relationships/hyperlink" Target="http://www.macalester.edu/studentaffairs;disabilityservic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acalester.edu/academicprograms/academicpolicies/academicintegr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halperi@macalester.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1680</Words>
  <Characters>9578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Grabow</dc:creator>
  <cp:keywords/>
  <dc:description/>
  <cp:lastModifiedBy>Karen Grabow</cp:lastModifiedBy>
  <cp:revision>3</cp:revision>
  <cp:lastPrinted>2023-08-22T15:43:00Z</cp:lastPrinted>
  <dcterms:created xsi:type="dcterms:W3CDTF">2026-08-13T17:09:00Z</dcterms:created>
  <dcterms:modified xsi:type="dcterms:W3CDTF">2026-08-13T17:57:00Z</dcterms:modified>
</cp:coreProperties>
</file>