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00557d"/>
        </w:rPr>
      </w:pPr>
      <w:r w:rsidDel="00000000" w:rsidR="00000000" w:rsidRPr="00000000">
        <w:rPr>
          <w:rtl w:val="0"/>
        </w:rPr>
      </w:r>
    </w:p>
    <w:p w:rsidR="00000000" w:rsidDel="00000000" w:rsidP="00000000" w:rsidRDefault="00000000" w:rsidRPr="00000000" w14:paraId="00000002">
      <w:pPr>
        <w:rPr>
          <w:color w:val="00557d"/>
        </w:rPr>
      </w:pPr>
      <w:r w:rsidDel="00000000" w:rsidR="00000000" w:rsidRPr="00000000">
        <w:rPr>
          <w:rtl w:val="0"/>
        </w:rPr>
      </w:r>
    </w:p>
    <w:p w:rsidR="00000000" w:rsidDel="00000000" w:rsidP="00000000" w:rsidRDefault="00000000" w:rsidRPr="00000000" w14:paraId="00000003">
      <w:pPr>
        <w:rPr>
          <w:color w:val="00557d"/>
        </w:rPr>
      </w:pPr>
      <w:r w:rsidDel="00000000" w:rsidR="00000000" w:rsidRPr="00000000">
        <w:rPr>
          <w:color w:val="00557d"/>
          <w:rtl w:val="0"/>
        </w:rPr>
        <w:t xml:space="preserve">Residential Life at Macalester utilizes a student-focused, learning-centered approach to foster resident development, authentic relationships, and inclusive living-communities. We do this through our implementation of the Community Learning Model, community standards, and housing services.</w:t>
      </w:r>
    </w:p>
    <w:p w:rsidR="00000000" w:rsidDel="00000000" w:rsidP="00000000" w:rsidRDefault="00000000" w:rsidRPr="00000000" w14:paraId="00000004">
      <w:pPr>
        <w:rPr>
          <w:color w:val="00557d"/>
        </w:rPr>
      </w:pPr>
      <w:r w:rsidDel="00000000" w:rsidR="00000000" w:rsidRPr="00000000">
        <w:rPr>
          <w:rtl w:val="0"/>
        </w:rPr>
      </w:r>
    </w:p>
    <w:p w:rsidR="00000000" w:rsidDel="00000000" w:rsidP="00000000" w:rsidRDefault="00000000" w:rsidRPr="00000000" w14:paraId="00000005">
      <w:pPr>
        <w:rPr>
          <w:color w:val="00557d"/>
        </w:rPr>
      </w:pPr>
      <w:r w:rsidDel="00000000" w:rsidR="00000000" w:rsidRPr="00000000">
        <w:rPr>
          <w:rtl w:val="0"/>
        </w:rPr>
      </w:r>
    </w:p>
    <w:p w:rsidR="00000000" w:rsidDel="00000000" w:rsidP="00000000" w:rsidRDefault="00000000" w:rsidRPr="00000000" w14:paraId="00000006">
      <w:pPr>
        <w:pStyle w:val="Title"/>
        <w:rPr>
          <w:rFonts w:ascii="Arial Black" w:cs="Arial Black" w:eastAsia="Arial Black" w:hAnsi="Arial Black"/>
          <w:color w:val="00557d"/>
          <w:sz w:val="28"/>
          <w:szCs w:val="28"/>
        </w:rPr>
      </w:pPr>
      <w:bookmarkStart w:colFirst="0" w:colLast="0" w:name="_uh6lnq1l610z" w:id="0"/>
      <w:bookmarkEnd w:id="0"/>
      <w:r w:rsidDel="00000000" w:rsidR="00000000" w:rsidRPr="00000000">
        <w:rPr>
          <w:rtl w:val="0"/>
        </w:rPr>
        <w:t xml:space="preserve">WE BELIEVE IN BUILDING INTENTIONAL PARTNERSHIPS TO DELIVER A SEAMLESS, RESIDENTIAL EXPERIENCE.</w:t>
      </w:r>
      <w:r w:rsidDel="00000000" w:rsidR="00000000" w:rsidRPr="00000000">
        <w:rPr>
          <w:rtl w:val="0"/>
        </w:rPr>
      </w:r>
    </w:p>
    <w:p w:rsidR="00000000" w:rsidDel="00000000" w:rsidP="00000000" w:rsidRDefault="00000000" w:rsidRPr="00000000" w14:paraId="00000007">
      <w:pPr>
        <w:rPr>
          <w:color w:val="00557d"/>
        </w:rPr>
      </w:pPr>
      <w:r w:rsidDel="00000000" w:rsidR="00000000" w:rsidRPr="00000000">
        <w:rPr>
          <w:color w:val="00557d"/>
          <w:rtl w:val="0"/>
        </w:rPr>
        <w:t xml:space="preserve">Our Macalester student experience is unique and unlike any other institution. Given our two-year live on requirement, we have created and tailored our First-Year Experience (FYE) and Sophomore Year Experience (SOYE) to align with your needs. Regardless of where you live on campus, we want to ensure you are individually supported through your experiences.</w:t>
      </w:r>
    </w:p>
    <w:p w:rsidR="00000000" w:rsidDel="00000000" w:rsidP="00000000" w:rsidRDefault="00000000" w:rsidRPr="00000000" w14:paraId="00000008">
      <w:pPr>
        <w:rPr>
          <w:color w:val="00557d"/>
        </w:rPr>
      </w:pPr>
      <w:r w:rsidDel="00000000" w:rsidR="00000000" w:rsidRPr="00000000">
        <w:rPr>
          <w:rtl w:val="0"/>
        </w:rPr>
      </w:r>
    </w:p>
    <w:p w:rsidR="00000000" w:rsidDel="00000000" w:rsidP="00000000" w:rsidRDefault="00000000" w:rsidRPr="00000000" w14:paraId="00000009">
      <w:pPr>
        <w:rPr>
          <w:color w:val="00557d"/>
        </w:rPr>
      </w:pPr>
      <w:r w:rsidDel="00000000" w:rsidR="00000000" w:rsidRPr="00000000">
        <w:rPr>
          <w:rtl w:val="0"/>
        </w:rPr>
      </w:r>
    </w:p>
    <w:p w:rsidR="00000000" w:rsidDel="00000000" w:rsidP="00000000" w:rsidRDefault="00000000" w:rsidRPr="00000000" w14:paraId="0000000A">
      <w:pPr>
        <w:pStyle w:val="Subtitle"/>
        <w:rPr/>
      </w:pPr>
      <w:bookmarkStart w:colFirst="0" w:colLast="0" w:name="_m7krotglce63" w:id="1"/>
      <w:bookmarkEnd w:id="1"/>
      <w:r w:rsidDel="00000000" w:rsidR="00000000" w:rsidRPr="00000000">
        <w:rPr>
          <w:rtl w:val="0"/>
        </w:rPr>
        <w:t xml:space="preserve">RESIDENTIAL ENGAGEMENT</w:t>
      </w:r>
    </w:p>
    <w:p w:rsidR="00000000" w:rsidDel="00000000" w:rsidP="00000000" w:rsidRDefault="00000000" w:rsidRPr="00000000" w14:paraId="0000000B">
      <w:pPr>
        <w:rPr>
          <w:i w:val="1"/>
          <w:color w:val="00557d"/>
        </w:rPr>
      </w:pPr>
      <w:r w:rsidDel="00000000" w:rsidR="00000000" w:rsidRPr="00000000">
        <w:rPr>
          <w:i w:val="1"/>
          <w:color w:val="00557d"/>
          <w:rtl w:val="0"/>
        </w:rPr>
        <w:t xml:space="preserve">Residence Hall Director Emails, Bulletin Boards, Newsletters, Intentional Conversations, Community Pillar Parties, Door Decorations</w:t>
      </w:r>
    </w:p>
    <w:p w:rsidR="00000000" w:rsidDel="00000000" w:rsidP="00000000" w:rsidRDefault="00000000" w:rsidRPr="00000000" w14:paraId="0000000C">
      <w:pPr>
        <w:rPr>
          <w:i w:val="1"/>
          <w:color w:val="00557d"/>
        </w:rPr>
      </w:pPr>
      <w:r w:rsidDel="00000000" w:rsidR="00000000" w:rsidRPr="00000000">
        <w:rPr>
          <w:rtl w:val="0"/>
        </w:rPr>
      </w:r>
    </w:p>
    <w:p w:rsidR="00000000" w:rsidDel="00000000" w:rsidP="00000000" w:rsidRDefault="00000000" w:rsidRPr="00000000" w14:paraId="0000000D">
      <w:pPr>
        <w:rPr>
          <w:color w:val="00557d"/>
        </w:rPr>
      </w:pPr>
      <w:r w:rsidDel="00000000" w:rsidR="00000000" w:rsidRPr="00000000">
        <w:rPr>
          <w:rtl w:val="0"/>
        </w:rPr>
      </w:r>
    </w:p>
    <w:p w:rsidR="00000000" w:rsidDel="00000000" w:rsidP="00000000" w:rsidRDefault="00000000" w:rsidRPr="00000000" w14:paraId="0000000E">
      <w:pPr>
        <w:pStyle w:val="Subtitle"/>
        <w:rPr>
          <w:color w:val="00557d"/>
        </w:rPr>
      </w:pPr>
      <w:bookmarkStart w:colFirst="0" w:colLast="0" w:name="_j1n39nb3fgzt" w:id="2"/>
      <w:bookmarkEnd w:id="2"/>
      <w:r w:rsidDel="00000000" w:rsidR="00000000" w:rsidRPr="00000000">
        <w:rPr>
          <w:color w:val="00557d"/>
          <w:rtl w:val="0"/>
        </w:rPr>
        <w:t xml:space="preserve">ADAPTING TO COVID-19</w:t>
      </w:r>
    </w:p>
    <w:p w:rsidR="00000000" w:rsidDel="00000000" w:rsidP="00000000" w:rsidRDefault="00000000" w:rsidRPr="00000000" w14:paraId="0000000F">
      <w:pPr>
        <w:rPr>
          <w:color w:val="00557d"/>
        </w:rPr>
      </w:pPr>
      <w:r w:rsidDel="00000000" w:rsidR="00000000" w:rsidRPr="00000000">
        <w:rPr>
          <w:color w:val="00557d"/>
          <w:rtl w:val="0"/>
        </w:rPr>
        <w:t xml:space="preserve">Our resident assistants (RAs) are trained on best practices to engage residents virtually. Intentional Conversations will occur through Zoom and Facetime. Newsletters will be sent out via email, and experiences will be celebrated and shared via virtual platforms.</w:t>
      </w:r>
    </w:p>
    <w:p w:rsidR="00000000" w:rsidDel="00000000" w:rsidP="00000000" w:rsidRDefault="00000000" w:rsidRPr="00000000" w14:paraId="00000010">
      <w:pPr>
        <w:rPr>
          <w:color w:val="00557d"/>
        </w:rPr>
      </w:pPr>
      <w:r w:rsidDel="00000000" w:rsidR="00000000" w:rsidRPr="00000000">
        <w:rPr>
          <w:rtl w:val="0"/>
        </w:rPr>
      </w:r>
    </w:p>
    <w:p w:rsidR="00000000" w:rsidDel="00000000" w:rsidP="00000000" w:rsidRDefault="00000000" w:rsidRPr="00000000" w14:paraId="00000011">
      <w:pPr>
        <w:rPr>
          <w:color w:val="00557d"/>
        </w:rPr>
      </w:pPr>
      <w:r w:rsidDel="00000000" w:rsidR="00000000" w:rsidRPr="00000000">
        <w:rPr>
          <w:rtl w:val="0"/>
        </w:rPr>
      </w:r>
    </w:p>
    <w:p w:rsidR="00000000" w:rsidDel="00000000" w:rsidP="00000000" w:rsidRDefault="00000000" w:rsidRPr="00000000" w14:paraId="00000012">
      <w:pPr>
        <w:pStyle w:val="Subtitle"/>
        <w:rPr>
          <w:color w:val="00557d"/>
        </w:rPr>
      </w:pPr>
      <w:bookmarkStart w:colFirst="0" w:colLast="0" w:name="_j4weiem0n0de" w:id="3"/>
      <w:bookmarkEnd w:id="3"/>
      <w:r w:rsidDel="00000000" w:rsidR="00000000" w:rsidRPr="00000000">
        <w:rPr>
          <w:color w:val="00557d"/>
          <w:rtl w:val="0"/>
        </w:rPr>
        <w:t xml:space="preserve">INTENTIONAL PARTNERSHIPS</w:t>
      </w:r>
    </w:p>
    <w:p w:rsidR="00000000" w:rsidDel="00000000" w:rsidP="00000000" w:rsidRDefault="00000000" w:rsidRPr="00000000" w14:paraId="00000013">
      <w:pPr>
        <w:rPr>
          <w:color w:val="00557d"/>
        </w:rPr>
      </w:pPr>
      <w:r w:rsidDel="00000000" w:rsidR="00000000" w:rsidRPr="00000000">
        <w:rPr>
          <w:color w:val="00557d"/>
          <w:rtl w:val="0"/>
        </w:rPr>
        <w:t xml:space="preserve">Our work on Macalester does not occur in silos. Residential Life collects information from various offices on campus and includes them in our curriculum. For example: if the course registration deadline is coming up, our RAs will talk with you about your conversations with your advisors.</w:t>
      </w:r>
    </w:p>
    <w:p w:rsidR="00000000" w:rsidDel="00000000" w:rsidP="00000000" w:rsidRDefault="00000000" w:rsidRPr="00000000" w14:paraId="00000014">
      <w:pPr>
        <w:rPr>
          <w:color w:val="00557d"/>
        </w:rPr>
      </w:pPr>
      <w:r w:rsidDel="00000000" w:rsidR="00000000" w:rsidRPr="00000000">
        <w:rPr>
          <w:rtl w:val="0"/>
        </w:rPr>
      </w:r>
    </w:p>
    <w:p w:rsidR="00000000" w:rsidDel="00000000" w:rsidP="00000000" w:rsidRDefault="00000000" w:rsidRPr="00000000" w14:paraId="00000015">
      <w:pPr>
        <w:rPr>
          <w:color w:val="00557d"/>
        </w:rPr>
      </w:pPr>
      <w:r w:rsidDel="00000000" w:rsidR="00000000" w:rsidRPr="00000000">
        <w:rPr>
          <w:rtl w:val="0"/>
        </w:rPr>
      </w:r>
    </w:p>
    <w:p w:rsidR="00000000" w:rsidDel="00000000" w:rsidP="00000000" w:rsidRDefault="00000000" w:rsidRPr="00000000" w14:paraId="00000016">
      <w:pPr>
        <w:rPr>
          <w:color w:val="00557d"/>
        </w:rPr>
      </w:pPr>
      <w:r w:rsidDel="00000000" w:rsidR="00000000" w:rsidRPr="00000000">
        <w:rPr>
          <w:rtl w:val="0"/>
        </w:rPr>
      </w:r>
    </w:p>
    <w:p w:rsidR="00000000" w:rsidDel="00000000" w:rsidP="00000000" w:rsidRDefault="00000000" w:rsidRPr="00000000" w14:paraId="00000017">
      <w:pPr>
        <w:pStyle w:val="Title"/>
        <w:tabs>
          <w:tab w:val="left" w:pos="5130"/>
        </w:tabs>
        <w:rPr/>
      </w:pPr>
      <w:bookmarkStart w:colFirst="0" w:colLast="0" w:name="_c2f2eq4xl4gc" w:id="4"/>
      <w:bookmarkEnd w:id="4"/>
      <w:r w:rsidDel="00000000" w:rsidR="00000000" w:rsidRPr="00000000">
        <w:rPr>
          <w:rtl w:val="0"/>
        </w:rPr>
        <w:t xml:space="preserve">CONNECT WITH US:</w:t>
      </w:r>
    </w:p>
    <w:p w:rsidR="00000000" w:rsidDel="00000000" w:rsidP="00000000" w:rsidRDefault="00000000" w:rsidRPr="00000000" w14:paraId="00000018">
      <w:pPr>
        <w:tabs>
          <w:tab w:val="left" w:pos="5130"/>
          <w:tab w:val="left" w:pos="5490"/>
        </w:tabs>
        <w:ind w:left="0" w:firstLine="0"/>
        <w:rPr>
          <w:b w:val="1"/>
          <w:color w:val="00557d"/>
        </w:rPr>
      </w:pPr>
      <w:r w:rsidDel="00000000" w:rsidR="00000000" w:rsidRPr="00000000">
        <w:rPr>
          <w:color w:val="00557d"/>
          <w:rtl w:val="0"/>
        </w:rPr>
        <w:t xml:space="preserve">Website: </w:t>
      </w:r>
      <w:hyperlink r:id="rId6">
        <w:r w:rsidDel="00000000" w:rsidR="00000000" w:rsidRPr="00000000">
          <w:rPr>
            <w:b w:val="1"/>
            <w:color w:val="00557d"/>
            <w:u w:val="single"/>
            <w:rtl w:val="0"/>
          </w:rPr>
          <w:t xml:space="preserve">macalester.edu/residential-life</w:t>
        </w:r>
      </w:hyperlink>
      <w:r w:rsidDel="00000000" w:rsidR="00000000" w:rsidRPr="00000000">
        <w:rPr>
          <w:b w:val="1"/>
          <w:color w:val="00557d"/>
          <w:rtl w:val="0"/>
        </w:rPr>
        <w:t xml:space="preserve"> </w:t>
        <w:tab/>
      </w:r>
      <w:r w:rsidDel="00000000" w:rsidR="00000000" w:rsidRPr="00000000">
        <w:rPr>
          <w:color w:val="00557d"/>
          <w:rtl w:val="0"/>
        </w:rPr>
        <w:t xml:space="preserve">Email: </w:t>
      </w:r>
      <w:hyperlink r:id="rId7">
        <w:r w:rsidDel="00000000" w:rsidR="00000000" w:rsidRPr="00000000">
          <w:rPr>
            <w:b w:val="1"/>
            <w:color w:val="00557d"/>
            <w:u w:val="single"/>
            <w:rtl w:val="0"/>
          </w:rPr>
          <w:t xml:space="preserve">residential-life@macalester.edu</w:t>
        </w:r>
      </w:hyperlink>
      <w:r w:rsidDel="00000000" w:rsidR="00000000" w:rsidRPr="00000000">
        <w:rPr>
          <w:rtl w:val="0"/>
        </w:rPr>
      </w:r>
    </w:p>
    <w:p w:rsidR="00000000" w:rsidDel="00000000" w:rsidP="00000000" w:rsidRDefault="00000000" w:rsidRPr="00000000" w14:paraId="00000019">
      <w:pPr>
        <w:tabs>
          <w:tab w:val="left" w:pos="5130"/>
          <w:tab w:val="left" w:pos="5490"/>
        </w:tabs>
        <w:ind w:left="0" w:firstLine="0"/>
        <w:rPr>
          <w:b w:val="1"/>
          <w:color w:val="00557d"/>
        </w:rPr>
      </w:pPr>
      <w:r w:rsidDel="00000000" w:rsidR="00000000" w:rsidRPr="00000000">
        <w:rPr>
          <w:color w:val="00557d"/>
          <w:rtl w:val="0"/>
        </w:rPr>
        <w:t xml:space="preserve">Facebook: </w:t>
      </w:r>
      <w:hyperlink r:id="rId8">
        <w:r w:rsidDel="00000000" w:rsidR="00000000" w:rsidRPr="00000000">
          <w:rPr>
            <w:b w:val="1"/>
            <w:color w:val="00557d"/>
            <w:u w:val="single"/>
            <w:rtl w:val="0"/>
          </w:rPr>
          <w:t xml:space="preserve">ResidentialLifeMacalesterCollege</w:t>
        </w:r>
      </w:hyperlink>
      <w:r w:rsidDel="00000000" w:rsidR="00000000" w:rsidRPr="00000000">
        <w:rPr>
          <w:b w:val="1"/>
          <w:color w:val="00557d"/>
          <w:rtl w:val="0"/>
        </w:rPr>
        <w:t xml:space="preserve"> </w:t>
        <w:tab/>
      </w:r>
      <w:r w:rsidDel="00000000" w:rsidR="00000000" w:rsidRPr="00000000">
        <w:rPr>
          <w:color w:val="00557d"/>
          <w:rtl w:val="0"/>
        </w:rPr>
        <w:t xml:space="preserve">Phone: </w:t>
      </w:r>
      <w:r w:rsidDel="00000000" w:rsidR="00000000" w:rsidRPr="00000000">
        <w:rPr>
          <w:b w:val="1"/>
          <w:color w:val="00557d"/>
          <w:rtl w:val="0"/>
        </w:rPr>
        <w:t xml:space="preserve">+1 651-696-6215</w:t>
      </w:r>
    </w:p>
    <w:p w:rsidR="00000000" w:rsidDel="00000000" w:rsidP="00000000" w:rsidRDefault="00000000" w:rsidRPr="00000000" w14:paraId="0000001A">
      <w:pPr>
        <w:tabs>
          <w:tab w:val="left" w:pos="5130"/>
          <w:tab w:val="left" w:pos="5490"/>
        </w:tabs>
        <w:ind w:left="0" w:firstLine="0"/>
        <w:rPr>
          <w:color w:val="00557d"/>
        </w:rPr>
      </w:pPr>
      <w:r w:rsidDel="00000000" w:rsidR="00000000" w:rsidRPr="00000000">
        <w:rPr>
          <w:color w:val="00557d"/>
          <w:rtl w:val="0"/>
        </w:rPr>
        <w:t xml:space="preserve">Instagram: </w:t>
      </w:r>
      <w:hyperlink r:id="rId9">
        <w:r w:rsidDel="00000000" w:rsidR="00000000" w:rsidRPr="00000000">
          <w:rPr>
            <w:b w:val="1"/>
            <w:color w:val="00557d"/>
            <w:u w:val="single"/>
            <w:rtl w:val="0"/>
          </w:rPr>
          <w:t xml:space="preserve">residentiallifemacalester </w:t>
          <w:tab/>
        </w:r>
      </w:hyperlink>
      <w:r w:rsidDel="00000000" w:rsidR="00000000" w:rsidRPr="00000000">
        <w:rPr>
          <w:color w:val="00557d"/>
          <w:rtl w:val="0"/>
        </w:rPr>
        <w:t xml:space="preserve">Fax: </w:t>
      </w:r>
      <w:r w:rsidDel="00000000" w:rsidR="00000000" w:rsidRPr="00000000">
        <w:rPr>
          <w:b w:val="1"/>
          <w:color w:val="00557d"/>
          <w:rtl w:val="0"/>
        </w:rPr>
        <w:t xml:space="preserve">+1 651-696-6447</w:t>
      </w:r>
      <w:r w:rsidDel="00000000" w:rsidR="00000000" w:rsidRPr="00000000">
        <w:rPr>
          <w:rtl w:val="0"/>
        </w:rPr>
      </w:r>
    </w:p>
    <w:sectPr>
      <w:headerReference r:id="rId10" w:type="default"/>
      <w:footerReference r:id="rId11"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v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widowControl w:val="1"/>
      <w:jc w:val="center"/>
      <w:rPr>
        <w:color w:val="00557d"/>
      </w:rPr>
    </w:pPr>
    <w:r w:rsidDel="00000000" w:rsidR="00000000" w:rsidRPr="00000000">
      <w:rPr>
        <w:color w:val="00557d"/>
        <w:rtl w:val="0"/>
      </w:rPr>
      <w:t xml:space="preserve">STUDENT AFFAIRS DIVISION DEPARTMENTS     |     RESIDENTIAL LIFE AT MACALESTER</w:t>
    </w:r>
  </w:p>
  <w:p w:rsidR="00000000" w:rsidDel="00000000" w:rsidP="00000000" w:rsidRDefault="00000000" w:rsidRPr="00000000" w14:paraId="0000001C">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rPr/>
    </w:pPr>
    <w:r w:rsidDel="00000000" w:rsidR="00000000" w:rsidRPr="00000000">
      <w:rPr/>
      <w:drawing>
        <wp:inline distB="114300" distT="114300" distL="114300" distR="114300">
          <wp:extent cx="3424238" cy="850572"/>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424238" cy="85057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vo" w:cs="Arvo" w:eastAsia="Arvo" w:hAnsi="Arvo"/>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Arial Black" w:cs="Arial Black" w:eastAsia="Arial Black" w:hAnsi="Arial Black"/>
      <w:b w:val="1"/>
      <w:color w:val="00557d"/>
      <w:sz w:val="28"/>
      <w:szCs w:val="28"/>
    </w:rPr>
  </w:style>
  <w:style w:type="paragraph" w:styleId="Subtitle">
    <w:name w:val="Subtitle"/>
    <w:basedOn w:val="Normal"/>
    <w:next w:val="Normal"/>
    <w:pPr>
      <w:keepNext w:val="1"/>
      <w:keepLines w:val="1"/>
    </w:pPr>
    <w:rPr>
      <w:rFonts w:ascii="Arial Black" w:cs="Arial Black" w:eastAsia="Arial Black" w:hAnsi="Arial Black"/>
      <w:b w:val="1"/>
      <w:color w:val="00557d"/>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www.instagram.com/residentiallifemacalester/" TargetMode="External"/><Relationship Id="rId5" Type="http://schemas.openxmlformats.org/officeDocument/2006/relationships/styles" Target="styles.xml"/><Relationship Id="rId6" Type="http://schemas.openxmlformats.org/officeDocument/2006/relationships/hyperlink" Target="https://www.macalester.edu/residential-life/" TargetMode="External"/><Relationship Id="rId7" Type="http://schemas.openxmlformats.org/officeDocument/2006/relationships/hyperlink" Target="mailto:residential-life@macalester.edu" TargetMode="External"/><Relationship Id="rId8" Type="http://schemas.openxmlformats.org/officeDocument/2006/relationships/hyperlink" Target="https://www.facebook.com/ResidentialLifeMacalesterColleg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vo-regular.ttf"/><Relationship Id="rId2" Type="http://schemas.openxmlformats.org/officeDocument/2006/relationships/font" Target="fonts/Arvo-bold.ttf"/><Relationship Id="rId3" Type="http://schemas.openxmlformats.org/officeDocument/2006/relationships/font" Target="fonts/Arvo-italic.ttf"/><Relationship Id="rId4" Type="http://schemas.openxmlformats.org/officeDocument/2006/relationships/font" Target="fonts/Arvo-boldItalic.ttf"/><Relationship Id="rId5" Type="http://schemas.openxmlformats.org/officeDocument/2006/relationships/font" Target="fonts/ArialBlack-regular.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